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1482C" w14:textId="2EA7F5E8" w:rsidR="00260D9D" w:rsidRDefault="001217C0" w:rsidP="00CE498A">
      <w:pPr>
        <w:wordWrap w:val="0"/>
        <w:spacing w:before="100" w:beforeAutospacing="1" w:after="100" w:afterAutospacing="1"/>
        <w:contextualSpacing/>
        <w:jc w:val="right"/>
        <w:rPr>
          <w:rFonts w:ascii="Calibri" w:eastAsia="Meiryo UI" w:hAnsi="Calibri" w:cs="Calibri"/>
          <w:szCs w:val="21"/>
        </w:rPr>
      </w:pPr>
      <w:r w:rsidRPr="00CE498A">
        <w:rPr>
          <w:rFonts w:ascii="Times New Roman" w:eastAsia="Meiryo UI" w:hAnsi="Times New Roman"/>
          <w:color w:val="FF0000"/>
          <w:szCs w:val="21"/>
        </w:rPr>
        <w:t xml:space="preserve"> </w:t>
      </w:r>
      <w:r w:rsidR="00EE4E04">
        <w:rPr>
          <w:rFonts w:ascii="Times New Roman" w:eastAsia="Meiryo UI" w:hAnsi="Times New Roman"/>
          <w:color w:val="FF0000"/>
          <w:szCs w:val="21"/>
        </w:rPr>
        <w:t>DATE:</w:t>
      </w:r>
    </w:p>
    <w:p w14:paraId="1FB40C4D" w14:textId="77777777" w:rsidR="00B81964" w:rsidRPr="00B81964" w:rsidRDefault="00B81964" w:rsidP="00290210">
      <w:pPr>
        <w:spacing w:before="100" w:beforeAutospacing="1" w:after="100" w:afterAutospacing="1"/>
        <w:contextualSpacing/>
        <w:jc w:val="right"/>
        <w:rPr>
          <w:rFonts w:ascii="Calibri" w:eastAsia="Meiryo UI" w:hAnsi="Calibri" w:cs="Calibri"/>
          <w:szCs w:val="21"/>
        </w:rPr>
      </w:pPr>
    </w:p>
    <w:p w14:paraId="1620020A" w14:textId="7D1A54AB" w:rsidR="00290210" w:rsidRDefault="00D24D78" w:rsidP="00290210">
      <w:pPr>
        <w:spacing w:before="100" w:beforeAutospacing="1" w:after="100" w:afterAutospacing="1"/>
        <w:contextualSpacing/>
        <w:jc w:val="center"/>
        <w:rPr>
          <w:rFonts w:ascii="Calibri" w:eastAsia="Meiryo UI" w:hAnsi="Calibri" w:cs="Calibri"/>
          <w:szCs w:val="21"/>
          <w:u w:val="single"/>
        </w:rPr>
      </w:pPr>
      <w:bookmarkStart w:id="0" w:name="_Hlk122700037"/>
      <w:r w:rsidRPr="00290210">
        <w:rPr>
          <w:rFonts w:ascii="Calibri" w:eastAsia="Meiryo UI" w:hAnsi="Calibri" w:cs="Calibri"/>
          <w:szCs w:val="21"/>
          <w:u w:val="single"/>
        </w:rPr>
        <w:t>Survey request for</w:t>
      </w:r>
      <w:r w:rsidR="00A440EC" w:rsidRPr="00290210">
        <w:rPr>
          <w:rFonts w:ascii="Calibri" w:eastAsia="Meiryo UI" w:hAnsi="Calibri" w:cs="Calibri"/>
          <w:szCs w:val="21"/>
          <w:u w:val="single"/>
        </w:rPr>
        <w:t xml:space="preserve"> </w:t>
      </w:r>
      <w:r w:rsidR="00FE5041" w:rsidRPr="00290210">
        <w:rPr>
          <w:rFonts w:ascii="Calibri" w:eastAsia="Meiryo UI" w:hAnsi="Calibri" w:cs="Calibri"/>
          <w:szCs w:val="21"/>
          <w:u w:val="single"/>
        </w:rPr>
        <w:t xml:space="preserve">the </w:t>
      </w:r>
      <w:r w:rsidR="00A440EC" w:rsidRPr="00290210">
        <w:rPr>
          <w:rFonts w:ascii="Calibri" w:eastAsia="Meiryo UI" w:hAnsi="Calibri" w:cs="Calibri"/>
          <w:szCs w:val="21"/>
          <w:u w:val="single"/>
        </w:rPr>
        <w:t xml:space="preserve">French </w:t>
      </w:r>
      <w:r w:rsidR="00B72460" w:rsidRPr="00290210">
        <w:rPr>
          <w:rFonts w:ascii="Calibri" w:eastAsia="Meiryo UI" w:hAnsi="Calibri" w:cs="Calibri"/>
          <w:szCs w:val="21"/>
          <w:u w:val="single"/>
        </w:rPr>
        <w:t xml:space="preserve">ink </w:t>
      </w:r>
      <w:r w:rsidR="00A440EC" w:rsidRPr="00290210">
        <w:rPr>
          <w:rFonts w:ascii="Calibri" w:eastAsia="Meiryo UI" w:hAnsi="Calibri" w:cs="Calibri"/>
          <w:szCs w:val="21"/>
          <w:u w:val="single"/>
        </w:rPr>
        <w:t xml:space="preserve">regulation </w:t>
      </w:r>
      <w:r w:rsidR="00B72460" w:rsidRPr="00290210">
        <w:rPr>
          <w:rFonts w:ascii="Calibri" w:eastAsia="Meiryo UI" w:hAnsi="Calibri" w:cs="Calibri"/>
          <w:szCs w:val="21"/>
          <w:u w:val="single"/>
        </w:rPr>
        <w:t xml:space="preserve">on </w:t>
      </w:r>
      <w:r w:rsidR="001138D4" w:rsidRPr="00290210">
        <w:rPr>
          <w:rFonts w:ascii="Calibri" w:eastAsia="Meiryo UI" w:hAnsi="Calibri" w:cs="Calibri"/>
          <w:szCs w:val="21"/>
          <w:u w:val="single"/>
        </w:rPr>
        <w:t>inks in</w:t>
      </w:r>
      <w:r w:rsidR="005C1455" w:rsidRPr="00290210">
        <w:rPr>
          <w:rFonts w:ascii="Calibri" w:eastAsia="Meiryo UI" w:hAnsi="Calibri" w:cs="Calibri"/>
          <w:szCs w:val="21"/>
          <w:u w:val="single"/>
        </w:rPr>
        <w:t xml:space="preserve"> the printing on </w:t>
      </w:r>
      <w:r w:rsidR="00A440EC" w:rsidRPr="00290210">
        <w:rPr>
          <w:rFonts w:ascii="Calibri" w:eastAsia="Meiryo UI" w:hAnsi="Calibri" w:cs="Calibri"/>
          <w:szCs w:val="21"/>
          <w:u w:val="single"/>
        </w:rPr>
        <w:t>packaging, etc.</w:t>
      </w:r>
      <w:bookmarkStart w:id="1" w:name="_Hlk113895911"/>
    </w:p>
    <w:p w14:paraId="762F26F1" w14:textId="77777777" w:rsidR="00290210" w:rsidRDefault="00290210" w:rsidP="00290210">
      <w:pPr>
        <w:spacing w:before="100" w:beforeAutospacing="1" w:after="100" w:afterAutospacing="1"/>
        <w:contextualSpacing/>
        <w:rPr>
          <w:rFonts w:ascii="Calibri" w:eastAsia="Meiryo UI" w:hAnsi="Calibri" w:cs="Calibri"/>
          <w:szCs w:val="21"/>
          <w:u w:val="single"/>
        </w:rPr>
      </w:pPr>
    </w:p>
    <w:p w14:paraId="339C7956" w14:textId="5C7ACEAD" w:rsidR="00290210" w:rsidRDefault="00220B4B" w:rsidP="00290210">
      <w:pPr>
        <w:spacing w:before="100" w:beforeAutospacing="1" w:after="100" w:afterAutospacing="1"/>
        <w:contextualSpacing/>
        <w:rPr>
          <w:rFonts w:ascii="Calibri" w:eastAsia="Meiryo UI" w:hAnsi="Calibri" w:cs="Calibri"/>
          <w:color w:val="000000" w:themeColor="text1"/>
          <w:szCs w:val="21"/>
        </w:rPr>
      </w:pPr>
      <w:r w:rsidRPr="00290210">
        <w:rPr>
          <w:rFonts w:ascii="Calibri" w:eastAsia="Meiryo UI" w:hAnsi="Calibri" w:cs="Calibri"/>
          <w:szCs w:val="21"/>
        </w:rPr>
        <w:t>We would like to express our gratitude for your continuous support of our procurement and production activities</w:t>
      </w:r>
      <w:r w:rsidRPr="00290210">
        <w:rPr>
          <w:rFonts w:ascii="Calibri" w:eastAsia="Meiryo UI" w:hAnsi="Calibri" w:cs="Calibri"/>
          <w:color w:val="000000" w:themeColor="text1"/>
          <w:szCs w:val="21"/>
        </w:rPr>
        <w:t xml:space="preserve"> </w:t>
      </w:r>
      <w:bookmarkEnd w:id="1"/>
    </w:p>
    <w:p w14:paraId="6E5799B0" w14:textId="77777777" w:rsidR="00290210" w:rsidRDefault="00290210" w:rsidP="00290210">
      <w:pPr>
        <w:spacing w:before="100" w:beforeAutospacing="1" w:after="100" w:afterAutospacing="1"/>
        <w:contextualSpacing/>
        <w:rPr>
          <w:rFonts w:ascii="Calibri" w:eastAsia="Meiryo UI" w:hAnsi="Calibri" w:cs="Calibri"/>
          <w:color w:val="000000" w:themeColor="text1"/>
          <w:szCs w:val="21"/>
        </w:rPr>
      </w:pPr>
    </w:p>
    <w:p w14:paraId="3D511005" w14:textId="1AF0F581" w:rsidR="001217C0" w:rsidRPr="00290210" w:rsidRDefault="001217C0" w:rsidP="00290210">
      <w:pPr>
        <w:spacing w:before="100" w:beforeAutospacing="1" w:after="100" w:afterAutospacing="1"/>
        <w:contextualSpacing/>
        <w:rPr>
          <w:rFonts w:ascii="Calibri" w:eastAsia="Meiryo UI" w:hAnsi="Calibri" w:cs="Calibri"/>
          <w:color w:val="000000" w:themeColor="text1"/>
          <w:szCs w:val="21"/>
        </w:rPr>
      </w:pPr>
      <w:r w:rsidRPr="00290210">
        <w:rPr>
          <w:rFonts w:ascii="Calibri" w:hAnsi="Calibri" w:cs="Calibri"/>
          <w:szCs w:val="21"/>
        </w:rPr>
        <w:t xml:space="preserve">On May 3, 2022, France’s Ministry of Ecological Transition (MTES) released “Order of 13 April 2022 specifying the substances contained in mineral oils whose use is prohibited on packaging and for printing to the public” to ban the use of mineral oils in ink. This regulation </w:t>
      </w:r>
      <w:r w:rsidR="00B00A44">
        <w:rPr>
          <w:rFonts w:ascii="Calibri" w:hAnsi="Calibri" w:cs="Calibri" w:hint="eastAsia"/>
          <w:szCs w:val="21"/>
        </w:rPr>
        <w:t>c</w:t>
      </w:r>
      <w:r w:rsidR="00B00A44">
        <w:rPr>
          <w:rFonts w:ascii="Calibri" w:hAnsi="Calibri" w:cs="Calibri"/>
          <w:szCs w:val="21"/>
        </w:rPr>
        <w:t>a</w:t>
      </w:r>
      <w:r w:rsidR="00EA1D8F" w:rsidRPr="00290210">
        <w:rPr>
          <w:rFonts w:ascii="Calibri" w:hAnsi="Calibri" w:cs="Calibri"/>
          <w:szCs w:val="21"/>
        </w:rPr>
        <w:t>me into force on</w:t>
      </w:r>
      <w:r w:rsidRPr="00290210">
        <w:rPr>
          <w:rFonts w:ascii="Calibri" w:hAnsi="Calibri" w:cs="Calibri"/>
          <w:szCs w:val="21"/>
        </w:rPr>
        <w:t xml:space="preserve"> </w:t>
      </w:r>
      <w:r w:rsidR="0075351C" w:rsidRPr="00290210">
        <w:rPr>
          <w:rFonts w:ascii="Calibri" w:hAnsi="Calibri" w:cs="Calibri"/>
          <w:szCs w:val="21"/>
        </w:rPr>
        <w:t>January 1, 2023.</w:t>
      </w:r>
    </w:p>
    <w:p w14:paraId="7F1A1FF7" w14:textId="0BD815AE" w:rsidR="001F0C2B" w:rsidRDefault="000E11F3" w:rsidP="00290210">
      <w:pPr>
        <w:pStyle w:val="Normaalweb"/>
        <w:contextualSpacing/>
        <w:jc w:val="both"/>
        <w:rPr>
          <w:rFonts w:ascii="Meiryo UI" w:eastAsia="Meiryo UI" w:hAnsi="Meiryo UI" w:cs="FG荳ｸ・ｺ・橸ｽｼ・ｯ・ｸ菴鼎a-L"/>
          <w:sz w:val="20"/>
          <w:szCs w:val="20"/>
        </w:rPr>
      </w:pPr>
      <w:r w:rsidRPr="00290210">
        <w:rPr>
          <w:rFonts w:ascii="Calibri" w:hAnsi="Calibri" w:cs="Calibri"/>
          <w:sz w:val="21"/>
          <w:szCs w:val="21"/>
        </w:rPr>
        <w:t>Since</w:t>
      </w:r>
      <w:r w:rsidR="001217C0" w:rsidRPr="00290210">
        <w:rPr>
          <w:rFonts w:ascii="Calibri" w:hAnsi="Calibri" w:cs="Calibri"/>
          <w:sz w:val="21"/>
          <w:szCs w:val="21"/>
        </w:rPr>
        <w:t xml:space="preserve"> packaging and printed </w:t>
      </w:r>
      <w:r w:rsidRPr="00290210">
        <w:rPr>
          <w:rFonts w:ascii="Calibri" w:hAnsi="Calibri" w:cs="Calibri"/>
          <w:sz w:val="21"/>
          <w:szCs w:val="21"/>
        </w:rPr>
        <w:t>materials</w:t>
      </w:r>
      <w:r w:rsidR="001217C0" w:rsidRPr="00290210">
        <w:rPr>
          <w:rFonts w:ascii="Calibri" w:hAnsi="Calibri" w:cs="Calibri"/>
          <w:sz w:val="21"/>
          <w:szCs w:val="21"/>
        </w:rPr>
        <w:t xml:space="preserve"> are subject to this regu</w:t>
      </w:r>
      <w:r w:rsidR="001217C0" w:rsidRPr="00290210">
        <w:rPr>
          <w:rFonts w:ascii="Calibri" w:hAnsi="Calibri" w:cs="Calibri"/>
          <w:color w:val="000000" w:themeColor="text1"/>
          <w:sz w:val="21"/>
          <w:szCs w:val="21"/>
        </w:rPr>
        <w:t xml:space="preserve">lation, we </w:t>
      </w:r>
      <w:r w:rsidR="001900A3" w:rsidRPr="00290210">
        <w:rPr>
          <w:rFonts w:ascii="Calibri" w:hAnsi="Calibri" w:cs="Calibri"/>
          <w:color w:val="000000" w:themeColor="text1"/>
          <w:sz w:val="21"/>
          <w:szCs w:val="21"/>
        </w:rPr>
        <w:t>have decided to</w:t>
      </w:r>
      <w:r w:rsidR="00D0156A" w:rsidRPr="00290210">
        <w:rPr>
          <w:rFonts w:ascii="Calibri" w:hAnsi="Calibri" w:cs="Calibri"/>
          <w:color w:val="000000" w:themeColor="text1"/>
          <w:sz w:val="21"/>
          <w:szCs w:val="21"/>
        </w:rPr>
        <w:t xml:space="preserve"> conduct </w:t>
      </w:r>
      <w:r w:rsidR="000039D2" w:rsidRPr="00290210">
        <w:rPr>
          <w:rFonts w:ascii="Calibri" w:hAnsi="Calibri" w:cs="Calibri"/>
          <w:color w:val="000000" w:themeColor="text1"/>
          <w:sz w:val="21"/>
          <w:szCs w:val="21"/>
        </w:rPr>
        <w:t>a survey</w:t>
      </w:r>
      <w:r w:rsidR="009C2365" w:rsidRPr="00290210">
        <w:rPr>
          <w:rFonts w:ascii="Calibri" w:hAnsi="Calibri" w:cs="Calibri"/>
          <w:color w:val="000000" w:themeColor="text1"/>
          <w:sz w:val="21"/>
          <w:szCs w:val="21"/>
        </w:rPr>
        <w:t xml:space="preserve"> </w:t>
      </w:r>
      <w:r w:rsidR="00D0156A" w:rsidRPr="00290210">
        <w:rPr>
          <w:rFonts w:ascii="Calibri" w:hAnsi="Calibri" w:cs="Calibri"/>
          <w:color w:val="000000" w:themeColor="text1"/>
          <w:sz w:val="21"/>
          <w:szCs w:val="21"/>
        </w:rPr>
        <w:t xml:space="preserve">targeting </w:t>
      </w:r>
      <w:r w:rsidR="009C2365" w:rsidRPr="00290210">
        <w:rPr>
          <w:rFonts w:ascii="Calibri" w:hAnsi="Calibri" w:cs="Calibri"/>
          <w:color w:val="000000" w:themeColor="text1"/>
          <w:sz w:val="21"/>
          <w:szCs w:val="21"/>
        </w:rPr>
        <w:t xml:space="preserve">our suppliers </w:t>
      </w:r>
      <w:r w:rsidRPr="00290210">
        <w:rPr>
          <w:rFonts w:ascii="Calibri" w:hAnsi="Calibri" w:cs="Calibri"/>
          <w:color w:val="000000" w:themeColor="text1"/>
          <w:sz w:val="21"/>
          <w:szCs w:val="21"/>
        </w:rPr>
        <w:t>delivering</w:t>
      </w:r>
      <w:r w:rsidR="009C2365" w:rsidRPr="00290210">
        <w:rPr>
          <w:rFonts w:ascii="Calibri" w:hAnsi="Calibri" w:cs="Calibri"/>
          <w:color w:val="000000" w:themeColor="text1"/>
          <w:sz w:val="21"/>
          <w:szCs w:val="21"/>
        </w:rPr>
        <w:t xml:space="preserve"> packaging and </w:t>
      </w:r>
      <w:r w:rsidRPr="00290210">
        <w:rPr>
          <w:rFonts w:ascii="Calibri" w:hAnsi="Calibri" w:cs="Calibri"/>
          <w:color w:val="000000" w:themeColor="text1"/>
          <w:sz w:val="21"/>
          <w:szCs w:val="21"/>
        </w:rPr>
        <w:t>printed materials</w:t>
      </w:r>
      <w:r w:rsidR="00AC10DE" w:rsidRPr="00290210">
        <w:rPr>
          <w:rFonts w:ascii="Calibri" w:hAnsi="Calibri" w:cs="Calibri"/>
          <w:color w:val="000000" w:themeColor="text1"/>
          <w:sz w:val="21"/>
          <w:szCs w:val="21"/>
        </w:rPr>
        <w:t xml:space="preserve"> to us.</w:t>
      </w:r>
      <w:r w:rsidR="009C2365" w:rsidRPr="00290210">
        <w:rPr>
          <w:rFonts w:ascii="Calibri" w:hAnsi="Calibri" w:cs="Calibri"/>
          <w:color w:val="000000" w:themeColor="text1"/>
          <w:sz w:val="21"/>
          <w:szCs w:val="21"/>
        </w:rPr>
        <w:t xml:space="preserve"> </w:t>
      </w:r>
      <w:r w:rsidR="004677EC" w:rsidRPr="00290210">
        <w:rPr>
          <w:rFonts w:ascii="Calibri" w:eastAsia="Meiryo UI" w:hAnsi="Calibri" w:cs="Calibri"/>
          <w:sz w:val="21"/>
          <w:szCs w:val="21"/>
        </w:rPr>
        <w:t>Thank you very much for your cooperation</w:t>
      </w:r>
      <w:r w:rsidR="002229B3" w:rsidRPr="00290210">
        <w:rPr>
          <w:rFonts w:ascii="Calibri" w:eastAsia="Meiryo UI" w:hAnsi="Calibri" w:cs="Calibri"/>
          <w:sz w:val="21"/>
          <w:szCs w:val="21"/>
        </w:rPr>
        <w:t>.</w:t>
      </w:r>
      <w:r w:rsidR="002B4871" w:rsidRPr="00290210">
        <w:rPr>
          <w:rFonts w:ascii="Calibri" w:eastAsia="Meiryo UI" w:hAnsi="Calibri" w:cs="Calibri"/>
          <w:sz w:val="21"/>
          <w:szCs w:val="21"/>
        </w:rPr>
        <w:t xml:space="preserve">　　</w:t>
      </w:r>
      <w:r w:rsidR="002B4871" w:rsidRPr="000F3783">
        <w:rPr>
          <w:rFonts w:ascii="Times New Roman" w:eastAsia="Meiryo UI" w:hAnsi="Times New Roman" w:cs="Times New Roman"/>
          <w:sz w:val="21"/>
          <w:szCs w:val="21"/>
        </w:rPr>
        <w:t xml:space="preserve">　　　</w:t>
      </w:r>
      <w:r w:rsidR="002B4871" w:rsidRPr="000E0E99">
        <w:rPr>
          <w:rFonts w:ascii="Meiryo UI" w:eastAsia="Meiryo UI" w:hAnsi="Meiryo UI" w:cs="FG荳ｸ・ｺ・橸ｽｼ・ｯ・ｸ菴鼎a-L" w:hint="eastAsia"/>
          <w:sz w:val="20"/>
          <w:szCs w:val="20"/>
        </w:rPr>
        <w:t xml:space="preserve">　　　　　　　　　　　　　　　　　　</w:t>
      </w:r>
      <w:bookmarkEnd w:id="0"/>
      <w:r w:rsidR="002B4871" w:rsidRPr="000E0E99">
        <w:rPr>
          <w:rFonts w:ascii="Meiryo UI" w:eastAsia="Meiryo UI" w:hAnsi="Meiryo UI" w:cs="FG荳ｸ・ｺ・橸ｽｼ・ｯ・ｸ菴鼎a-L" w:hint="eastAsia"/>
          <w:sz w:val="20"/>
          <w:szCs w:val="20"/>
        </w:rPr>
        <w:t xml:space="preserve">　　　　　　　　　　　　　　　　　　　　　　　　　　　　　　</w:t>
      </w:r>
    </w:p>
    <w:p w14:paraId="7BC45B52" w14:textId="36F051F3" w:rsidR="000D2C32" w:rsidRDefault="000D2C32" w:rsidP="000D2C32">
      <w:pPr>
        <w:pStyle w:val="Normaalweb"/>
        <w:spacing w:line="0" w:lineRule="atLeast"/>
        <w:ind w:firstLineChars="50" w:firstLine="100"/>
        <w:contextualSpacing/>
        <w:rPr>
          <w:rFonts w:ascii="Meiryo UI" w:eastAsia="Meiryo UI" w:hAnsi="Meiryo UI" w:cs="FG荳ｸ・ｺ・橸ｽｼ・ｯ・ｸ菴鼎a-L"/>
          <w:sz w:val="20"/>
          <w:szCs w:val="20"/>
        </w:rPr>
      </w:pPr>
    </w:p>
    <w:p w14:paraId="3C84A62D" w14:textId="77777777" w:rsidR="000D2C32" w:rsidRPr="000D2C32" w:rsidRDefault="000D2C32" w:rsidP="00CE498A">
      <w:pPr>
        <w:pStyle w:val="Normaalweb"/>
        <w:spacing w:line="0" w:lineRule="atLeast"/>
        <w:contextualSpacing/>
        <w:rPr>
          <w:rFonts w:ascii="Meiryo UI" w:eastAsia="Meiryo UI" w:hAnsi="Meiryo UI" w:cs="FG荳ｸ・ｺ・橸ｽｼ・ｯ・ｸ菴鼎a-L"/>
          <w:sz w:val="20"/>
          <w:szCs w:val="20"/>
        </w:rPr>
      </w:pPr>
    </w:p>
    <w:p w14:paraId="7032728B" w14:textId="77777777" w:rsidR="000D2C32" w:rsidRPr="008102BD" w:rsidRDefault="000D2C32" w:rsidP="00290210">
      <w:pPr>
        <w:pStyle w:val="Normaalweb"/>
        <w:contextualSpacing/>
        <w:jc w:val="both"/>
        <w:rPr>
          <w:rFonts w:ascii="Calibri" w:eastAsia="Meiryo UI" w:hAnsi="Calibri" w:cs="Calibri"/>
          <w:sz w:val="21"/>
          <w:szCs w:val="21"/>
        </w:rPr>
      </w:pPr>
      <w:r w:rsidRPr="008102BD">
        <w:rPr>
          <w:rFonts w:ascii="MS Mincho" w:eastAsia="MS Mincho" w:hAnsi="MS Mincho" w:cs="MS Mincho" w:hint="eastAsia"/>
          <w:sz w:val="21"/>
          <w:szCs w:val="21"/>
        </w:rPr>
        <w:t>■</w:t>
      </w:r>
      <w:r w:rsidRPr="008102BD">
        <w:rPr>
          <w:rFonts w:ascii="Calibri" w:eastAsia="Meiryo UI" w:hAnsi="Calibri" w:cs="Calibri"/>
          <w:color w:val="000000" w:themeColor="text1"/>
          <w:sz w:val="21"/>
          <w:szCs w:val="21"/>
          <w:shd w:val="clear" w:color="auto" w:fill="FFFFFF"/>
        </w:rPr>
        <w:t>Restricted substances</w:t>
      </w:r>
    </w:p>
    <w:p w14:paraId="5A6137A7" w14:textId="77777777" w:rsidR="000D2C32" w:rsidRPr="008102BD" w:rsidRDefault="000D2C32" w:rsidP="00290210">
      <w:pPr>
        <w:pStyle w:val="Normaalweb"/>
        <w:contextualSpacing/>
        <w:jc w:val="both"/>
        <w:rPr>
          <w:rFonts w:ascii="Calibri" w:eastAsia="Meiryo UI" w:hAnsi="Calibri" w:cs="Calibri"/>
          <w:color w:val="000000" w:themeColor="text1"/>
          <w:sz w:val="21"/>
          <w:szCs w:val="21"/>
          <w:shd w:val="clear" w:color="auto" w:fill="FFFFFF"/>
        </w:rPr>
      </w:pPr>
      <w:r w:rsidRPr="008102BD">
        <w:rPr>
          <w:rFonts w:ascii="Calibri" w:eastAsia="Meiryo UI" w:hAnsi="Calibri" w:cs="Calibri"/>
          <w:color w:val="000000" w:themeColor="text1"/>
          <w:sz w:val="21"/>
          <w:szCs w:val="21"/>
          <w:shd w:val="clear" w:color="auto" w:fill="FFFFFF"/>
        </w:rPr>
        <w:t xml:space="preserve">　</w:t>
      </w:r>
      <w:r w:rsidRPr="008102BD">
        <w:rPr>
          <w:rFonts w:ascii="Calibri" w:eastAsia="Meiryo UI" w:hAnsi="Calibri" w:cs="Calibri"/>
          <w:color w:val="000000" w:themeColor="text1"/>
          <w:sz w:val="21"/>
          <w:szCs w:val="21"/>
          <w:shd w:val="clear" w:color="auto" w:fill="FFFFFF"/>
        </w:rPr>
        <w:t xml:space="preserve">Substances contained in </w:t>
      </w:r>
      <w:r w:rsidRPr="008102BD">
        <w:rPr>
          <w:rFonts w:ascii="Calibri" w:eastAsia="Meiryo UI" w:hAnsi="Calibri" w:cs="Calibri"/>
          <w:color w:val="000000" w:themeColor="text1"/>
          <w:sz w:val="21"/>
          <w:szCs w:val="21"/>
          <w:u w:val="single"/>
          <w:shd w:val="clear" w:color="auto" w:fill="FFFFFF"/>
        </w:rPr>
        <w:t>mineral oils</w:t>
      </w:r>
      <w:r w:rsidRPr="008102BD">
        <w:rPr>
          <w:rFonts w:ascii="Calibri" w:eastAsia="Meiryo UI" w:hAnsi="Calibri" w:cs="Calibri"/>
          <w:color w:val="000000" w:themeColor="text1"/>
          <w:sz w:val="21"/>
          <w:szCs w:val="21"/>
          <w:shd w:val="clear" w:color="auto" w:fill="FFFFFF"/>
        </w:rPr>
        <w:t>. No CAS No. is assigned for both substances.</w:t>
      </w:r>
    </w:p>
    <w:p w14:paraId="5EA0F6EE" w14:textId="77777777" w:rsidR="000D2C32" w:rsidRPr="008102BD" w:rsidRDefault="000D2C32" w:rsidP="00290210">
      <w:pPr>
        <w:pStyle w:val="Normaalweb"/>
        <w:numPr>
          <w:ilvl w:val="0"/>
          <w:numId w:val="17"/>
        </w:numPr>
        <w:contextualSpacing/>
        <w:jc w:val="both"/>
        <w:rPr>
          <w:rFonts w:ascii="Calibri" w:eastAsia="Meiryo UI" w:hAnsi="Calibri" w:cs="Calibri"/>
          <w:color w:val="000000" w:themeColor="text1"/>
          <w:sz w:val="21"/>
          <w:szCs w:val="21"/>
          <w:shd w:val="clear" w:color="auto" w:fill="FFFFFF"/>
        </w:rPr>
      </w:pPr>
      <w:r w:rsidRPr="008102BD">
        <w:rPr>
          <w:rFonts w:ascii="Calibri" w:eastAsia="Meiryo UI" w:hAnsi="Calibri" w:cs="Calibri"/>
          <w:color w:val="000000" w:themeColor="text1"/>
          <w:sz w:val="21"/>
          <w:szCs w:val="21"/>
          <w:shd w:val="clear" w:color="auto" w:fill="FFFFFF"/>
        </w:rPr>
        <w:t>MOAH</w:t>
      </w:r>
      <w:r w:rsidRPr="008102BD">
        <w:rPr>
          <w:rFonts w:ascii="Calibri" w:eastAsia="Meiryo UI" w:hAnsi="Calibri" w:cs="Calibri"/>
          <w:color w:val="000000" w:themeColor="text1"/>
          <w:sz w:val="21"/>
          <w:szCs w:val="21"/>
          <w:shd w:val="clear" w:color="auto" w:fill="FFFFFF"/>
        </w:rPr>
        <w:t>（</w:t>
      </w:r>
      <w:r w:rsidRPr="008102BD">
        <w:rPr>
          <w:rFonts w:ascii="Calibri" w:eastAsia="Meiryo UI" w:hAnsi="Calibri" w:cs="Calibri"/>
          <w:color w:val="000000" w:themeColor="text1"/>
          <w:sz w:val="21"/>
          <w:szCs w:val="21"/>
          <w:shd w:val="clear" w:color="auto" w:fill="FFFFFF"/>
        </w:rPr>
        <w:t>Mineral Oil Aromatic Hydrocarbons</w:t>
      </w:r>
      <w:r w:rsidRPr="008102BD">
        <w:rPr>
          <w:rFonts w:ascii="Calibri" w:eastAsia="Meiryo UI" w:hAnsi="Calibri" w:cs="Calibri"/>
          <w:color w:val="000000" w:themeColor="text1"/>
          <w:sz w:val="21"/>
          <w:szCs w:val="21"/>
          <w:shd w:val="clear" w:color="auto" w:fill="FFFFFF"/>
        </w:rPr>
        <w:t>）：</w:t>
      </w:r>
      <w:r w:rsidRPr="008102BD">
        <w:rPr>
          <w:rFonts w:ascii="Calibri" w:eastAsia="Meiryo UI" w:hAnsi="Calibri" w:cs="Calibri"/>
          <w:color w:val="000000" w:themeColor="text1"/>
          <w:sz w:val="21"/>
          <w:szCs w:val="21"/>
          <w:shd w:val="clear" w:color="auto" w:fill="FFFFFF"/>
        </w:rPr>
        <w:t xml:space="preserve">Mineral oil aromatic hydrocarbons with 1 to 7 </w:t>
      </w:r>
      <w:r w:rsidRPr="008102BD">
        <w:rPr>
          <w:rFonts w:ascii="Calibri" w:eastAsia="Meiryo UI" w:hAnsi="Calibri" w:cs="Calibri"/>
          <w:color w:val="000000" w:themeColor="text1"/>
          <w:sz w:val="21"/>
          <w:szCs w:val="21"/>
          <w:shd w:val="clear" w:color="auto" w:fill="FFFFFF"/>
        </w:rPr>
        <w:br/>
        <w:t>aromatic rings.</w:t>
      </w:r>
    </w:p>
    <w:p w14:paraId="602DEC90" w14:textId="77777777" w:rsidR="000D2C32" w:rsidRPr="008102BD" w:rsidRDefault="000D2C32" w:rsidP="00290210">
      <w:pPr>
        <w:pStyle w:val="Normaalweb"/>
        <w:numPr>
          <w:ilvl w:val="0"/>
          <w:numId w:val="17"/>
        </w:numPr>
        <w:ind w:rightChars="-68" w:right="-143"/>
        <w:contextualSpacing/>
        <w:jc w:val="both"/>
        <w:rPr>
          <w:rFonts w:ascii="Calibri" w:eastAsia="Meiryo UI" w:hAnsi="Calibri" w:cs="Calibri"/>
          <w:color w:val="000000" w:themeColor="text1"/>
          <w:sz w:val="21"/>
          <w:szCs w:val="21"/>
          <w:shd w:val="clear" w:color="auto" w:fill="FFFFFF"/>
        </w:rPr>
      </w:pPr>
      <w:r w:rsidRPr="008102BD">
        <w:rPr>
          <w:rFonts w:ascii="Calibri" w:eastAsia="Meiryo UI" w:hAnsi="Calibri" w:cs="Calibri"/>
          <w:color w:val="000000" w:themeColor="text1"/>
          <w:sz w:val="21"/>
          <w:szCs w:val="21"/>
          <w:shd w:val="clear" w:color="auto" w:fill="FFFFFF"/>
        </w:rPr>
        <w:t>MOSH</w:t>
      </w:r>
      <w:r w:rsidRPr="008102BD">
        <w:rPr>
          <w:rFonts w:ascii="Calibri" w:eastAsia="Meiryo UI" w:hAnsi="Calibri" w:cs="Calibri"/>
          <w:color w:val="000000" w:themeColor="text1"/>
          <w:sz w:val="21"/>
          <w:szCs w:val="21"/>
          <w:shd w:val="clear" w:color="auto" w:fill="FFFFFF"/>
        </w:rPr>
        <w:t>（</w:t>
      </w:r>
      <w:r w:rsidRPr="008102BD">
        <w:rPr>
          <w:rFonts w:ascii="Calibri" w:eastAsia="Meiryo UI" w:hAnsi="Calibri" w:cs="Calibri"/>
          <w:color w:val="000000" w:themeColor="text1"/>
          <w:sz w:val="21"/>
          <w:szCs w:val="21"/>
          <w:shd w:val="clear" w:color="auto" w:fill="FFFFFF"/>
        </w:rPr>
        <w:t>Mineral Oil Saturated Hydrocarbons</w:t>
      </w:r>
      <w:r w:rsidRPr="008102BD">
        <w:rPr>
          <w:rFonts w:ascii="Calibri" w:eastAsia="Meiryo UI" w:hAnsi="Calibri" w:cs="Calibri"/>
          <w:color w:val="000000" w:themeColor="text1"/>
          <w:sz w:val="21"/>
          <w:szCs w:val="21"/>
          <w:shd w:val="clear" w:color="auto" w:fill="FFFFFF"/>
        </w:rPr>
        <w:t>）：</w:t>
      </w:r>
      <w:r w:rsidRPr="008102BD">
        <w:rPr>
          <w:rFonts w:ascii="Calibri" w:eastAsia="Meiryo UI" w:hAnsi="Calibri" w:cs="Calibri"/>
          <w:color w:val="000000" w:themeColor="text1"/>
          <w:sz w:val="21"/>
          <w:szCs w:val="21"/>
          <w:shd w:val="clear" w:color="auto" w:fill="FFFFFF"/>
        </w:rPr>
        <w:t>Mineral oil saturated hydrocarbons with 16 to 35 carbon atoms.</w:t>
      </w:r>
    </w:p>
    <w:p w14:paraId="5CD943ED" w14:textId="77777777" w:rsidR="000D2C32" w:rsidRPr="008102BD" w:rsidRDefault="000D2C32" w:rsidP="00290210">
      <w:pPr>
        <w:pStyle w:val="Normaalweb"/>
        <w:ind w:left="210" w:hangingChars="100" w:hanging="210"/>
        <w:contextualSpacing/>
        <w:jc w:val="both"/>
        <w:rPr>
          <w:rFonts w:ascii="Calibri" w:eastAsia="Meiryo UI" w:hAnsi="Calibri" w:cs="Calibri"/>
          <w:color w:val="000000" w:themeColor="text1"/>
          <w:sz w:val="21"/>
          <w:szCs w:val="21"/>
          <w:shd w:val="clear" w:color="auto" w:fill="FFFFFF"/>
        </w:rPr>
      </w:pPr>
      <w:r w:rsidRPr="008102BD">
        <w:rPr>
          <w:rFonts w:ascii="Calibri" w:eastAsia="Meiryo UI" w:hAnsi="Calibri" w:cs="Calibri"/>
          <w:color w:val="000000" w:themeColor="text1"/>
          <w:sz w:val="21"/>
          <w:szCs w:val="21"/>
          <w:shd w:val="clear" w:color="auto" w:fill="FFFFFF"/>
        </w:rPr>
        <w:t xml:space="preserve">　＊</w:t>
      </w:r>
      <w:r w:rsidRPr="008102BD">
        <w:rPr>
          <w:rFonts w:ascii="Calibri" w:eastAsia="Meiryo UI" w:hAnsi="Calibri" w:cs="Calibri"/>
          <w:color w:val="000000" w:themeColor="text1"/>
          <w:sz w:val="21"/>
          <w:szCs w:val="21"/>
          <w:shd w:val="clear" w:color="auto" w:fill="FFFFFF"/>
        </w:rPr>
        <w:t>A mixture of hydrocarbons produced by refining petroleum, such as aromatic hydrocarbons(AH), open-chain or cyclic saturated hydrocarbons(SH).</w:t>
      </w:r>
    </w:p>
    <w:p w14:paraId="14FC118A" w14:textId="77777777" w:rsidR="000D2C32" w:rsidRPr="008102BD" w:rsidRDefault="000D2C32" w:rsidP="000D2C32">
      <w:pPr>
        <w:pStyle w:val="Normaalweb"/>
        <w:ind w:left="210" w:hangingChars="100" w:hanging="210"/>
        <w:contextualSpacing/>
        <w:jc w:val="both"/>
        <w:rPr>
          <w:rFonts w:ascii="Calibri" w:eastAsia="Meiryo UI" w:hAnsi="Calibri" w:cs="Calibri"/>
          <w:color w:val="000000" w:themeColor="text1"/>
          <w:sz w:val="21"/>
          <w:szCs w:val="21"/>
        </w:rPr>
      </w:pPr>
      <w:r w:rsidRPr="008102BD">
        <w:rPr>
          <w:rFonts w:ascii="MS Mincho" w:eastAsia="MS Mincho" w:hAnsi="MS Mincho" w:cs="MS Mincho" w:hint="eastAsia"/>
          <w:color w:val="000000" w:themeColor="text1"/>
          <w:sz w:val="21"/>
          <w:szCs w:val="21"/>
        </w:rPr>
        <w:t>■</w:t>
      </w:r>
      <w:r w:rsidRPr="008102BD">
        <w:rPr>
          <w:rFonts w:ascii="Calibri" w:eastAsia="Meiryo UI" w:hAnsi="Calibri" w:cs="Calibri"/>
          <w:color w:val="000000" w:themeColor="text1"/>
          <w:sz w:val="21"/>
          <w:szCs w:val="21"/>
          <w:shd w:val="clear" w:color="auto" w:fill="FFFFFF"/>
        </w:rPr>
        <w:t>Target items</w:t>
      </w:r>
    </w:p>
    <w:p w14:paraId="2539A65D" w14:textId="77777777" w:rsidR="000D2C32" w:rsidRPr="008102BD" w:rsidRDefault="000D2C32" w:rsidP="000D2C32">
      <w:pPr>
        <w:pStyle w:val="Normaalweb"/>
        <w:ind w:left="210" w:hangingChars="100" w:hanging="210"/>
        <w:contextualSpacing/>
        <w:jc w:val="both"/>
        <w:rPr>
          <w:rFonts w:ascii="Calibri" w:eastAsia="Meiryo UI" w:hAnsi="Calibri" w:cs="Calibri"/>
          <w:color w:val="000000" w:themeColor="text1"/>
          <w:sz w:val="21"/>
          <w:szCs w:val="21"/>
          <w:shd w:val="clear" w:color="auto" w:fill="FFFFFF"/>
        </w:rPr>
      </w:pPr>
      <w:r w:rsidRPr="008102BD">
        <w:rPr>
          <w:rFonts w:ascii="Calibri" w:eastAsia="Meiryo UI" w:hAnsi="Calibri" w:cs="Calibri"/>
          <w:color w:val="000000" w:themeColor="text1"/>
          <w:sz w:val="21"/>
          <w:szCs w:val="21"/>
          <w:shd w:val="clear" w:color="auto" w:fill="FFFFFF"/>
        </w:rPr>
        <w:t xml:space="preserve">　</w:t>
      </w:r>
      <w:r w:rsidRPr="008102BD">
        <w:rPr>
          <w:rFonts w:ascii="MS Mincho" w:eastAsia="MS Mincho" w:hAnsi="MS Mincho" w:cs="MS Mincho" w:hint="eastAsia"/>
          <w:sz w:val="21"/>
          <w:szCs w:val="21"/>
        </w:rPr>
        <w:t>✓</w:t>
      </w:r>
      <w:r w:rsidRPr="008102BD">
        <w:rPr>
          <w:rFonts w:ascii="Calibri" w:eastAsia="Meiryo UI" w:hAnsi="Calibri" w:cs="Calibri"/>
          <w:sz w:val="21"/>
          <w:szCs w:val="21"/>
        </w:rPr>
        <w:t xml:space="preserve"> </w:t>
      </w:r>
      <w:r w:rsidRPr="008102BD">
        <w:rPr>
          <w:rFonts w:ascii="Calibri" w:eastAsia="Meiryo UI" w:hAnsi="Calibri" w:cs="Calibri"/>
          <w:color w:val="000000" w:themeColor="text1"/>
          <w:sz w:val="21"/>
          <w:szCs w:val="21"/>
          <w:shd w:val="clear" w:color="auto" w:fill="FFFFFF"/>
        </w:rPr>
        <w:t>Packaging</w:t>
      </w:r>
      <w:r w:rsidRPr="008102BD">
        <w:rPr>
          <w:rFonts w:ascii="Calibri" w:eastAsia="Meiryo UI" w:hAnsi="Calibri" w:cs="Calibri"/>
          <w:color w:val="000000" w:themeColor="text1"/>
          <w:sz w:val="21"/>
          <w:szCs w:val="21"/>
          <w:shd w:val="clear" w:color="auto" w:fill="FFFFFF"/>
        </w:rPr>
        <w:t>：</w:t>
      </w:r>
      <w:r w:rsidRPr="008102BD">
        <w:rPr>
          <w:rFonts w:ascii="Calibri" w:eastAsia="Meiryo UI" w:hAnsi="Calibri" w:cs="Calibri"/>
          <w:color w:val="000000" w:themeColor="text1"/>
          <w:sz w:val="21"/>
          <w:szCs w:val="21"/>
          <w:shd w:val="clear" w:color="auto" w:fill="FFFFFF"/>
        </w:rPr>
        <w:t>All items intended for containing products, regardless of how they would be used.</w:t>
      </w:r>
    </w:p>
    <w:p w14:paraId="2FAFFF59" w14:textId="77777777" w:rsidR="000D2C32" w:rsidRPr="008102BD" w:rsidRDefault="000D2C32" w:rsidP="000D2C32">
      <w:pPr>
        <w:pStyle w:val="Normaalweb"/>
        <w:ind w:left="210" w:hangingChars="100" w:hanging="210"/>
        <w:contextualSpacing/>
        <w:jc w:val="both"/>
        <w:rPr>
          <w:rFonts w:ascii="Calibri" w:eastAsia="Meiryo UI" w:hAnsi="Calibri" w:cs="Calibri"/>
          <w:color w:val="000000" w:themeColor="text1"/>
          <w:sz w:val="21"/>
          <w:szCs w:val="21"/>
          <w:shd w:val="clear" w:color="auto" w:fill="FFFFFF"/>
        </w:rPr>
      </w:pPr>
      <w:r w:rsidRPr="008102BD">
        <w:rPr>
          <w:rFonts w:ascii="Calibri" w:eastAsia="Meiryo UI" w:hAnsi="Calibri" w:cs="Calibri"/>
          <w:color w:val="000000" w:themeColor="text1"/>
          <w:sz w:val="21"/>
          <w:szCs w:val="21"/>
          <w:shd w:val="clear" w:color="auto" w:fill="FFFFFF"/>
        </w:rPr>
        <w:t xml:space="preserve">　</w:t>
      </w:r>
      <w:r w:rsidRPr="008102BD">
        <w:rPr>
          <w:rFonts w:ascii="MS Mincho" w:eastAsia="MS Mincho" w:hAnsi="MS Mincho" w:cs="MS Mincho" w:hint="eastAsia"/>
          <w:color w:val="000000" w:themeColor="text1"/>
          <w:sz w:val="21"/>
          <w:szCs w:val="21"/>
          <w:shd w:val="clear" w:color="auto" w:fill="FFFFFF"/>
        </w:rPr>
        <w:t>✓</w:t>
      </w:r>
      <w:r w:rsidRPr="008102BD">
        <w:rPr>
          <w:rFonts w:ascii="Calibri" w:eastAsia="Meiryo UI" w:hAnsi="Calibri" w:cs="Calibri"/>
          <w:color w:val="000000" w:themeColor="text1"/>
          <w:sz w:val="21"/>
          <w:szCs w:val="21"/>
          <w:shd w:val="clear" w:color="auto" w:fill="FFFFFF"/>
        </w:rPr>
        <w:t xml:space="preserve"> Printed paper distributed to the public</w:t>
      </w:r>
      <w:r w:rsidRPr="008102BD">
        <w:rPr>
          <w:rFonts w:ascii="Calibri" w:eastAsia="Meiryo UI" w:hAnsi="Calibri" w:cs="Calibri"/>
          <w:color w:val="000000" w:themeColor="text1"/>
          <w:sz w:val="21"/>
          <w:szCs w:val="21"/>
          <w:shd w:val="clear" w:color="auto" w:fill="FFFFFF"/>
        </w:rPr>
        <w:t>：</w:t>
      </w:r>
      <w:r w:rsidRPr="008102BD">
        <w:rPr>
          <w:rFonts w:ascii="Calibri" w:eastAsia="Meiryo UI" w:hAnsi="Calibri" w:cs="Calibri"/>
          <w:color w:val="000000" w:themeColor="text1"/>
          <w:sz w:val="21"/>
          <w:szCs w:val="21"/>
          <w:shd w:val="clear" w:color="auto" w:fill="FFFFFF"/>
        </w:rPr>
        <w:t>All printed paper except packaging and paper for hygienic application.</w:t>
      </w:r>
    </w:p>
    <w:p w14:paraId="0DE3D0B4" w14:textId="77777777" w:rsidR="000D2C32" w:rsidRPr="00CE498A" w:rsidRDefault="000D2C32" w:rsidP="000D2C32">
      <w:pPr>
        <w:pStyle w:val="Normaalweb"/>
        <w:numPr>
          <w:ilvl w:val="0"/>
          <w:numId w:val="18"/>
        </w:numPr>
        <w:contextualSpacing/>
        <w:jc w:val="both"/>
        <w:rPr>
          <w:rFonts w:ascii="Calibri" w:eastAsia="Meiryo UI" w:hAnsi="Calibri" w:cs="Calibri"/>
          <w:color w:val="000000" w:themeColor="text1"/>
          <w:sz w:val="21"/>
          <w:szCs w:val="21"/>
          <w:shd w:val="clear" w:color="auto" w:fill="FFFFFF"/>
          <w:lang w:val="fr-FR"/>
        </w:rPr>
      </w:pPr>
      <w:r w:rsidRPr="008102BD">
        <w:rPr>
          <w:rFonts w:ascii="Calibri" w:eastAsia="Meiryo UI" w:hAnsi="Calibri" w:cs="Calibri"/>
          <w:color w:val="000000" w:themeColor="text1"/>
          <w:sz w:val="21"/>
          <w:szCs w:val="21"/>
          <w:shd w:val="clear" w:color="auto" w:fill="FFFFFF"/>
        </w:rPr>
        <w:t xml:space="preserve">Printed paper intended for commercial promotion. </w:t>
      </w:r>
      <w:r w:rsidRPr="00CE498A">
        <w:rPr>
          <w:rFonts w:ascii="Calibri" w:eastAsia="Meiryo UI" w:hAnsi="Calibri" w:cs="Calibri"/>
          <w:color w:val="000000" w:themeColor="text1"/>
          <w:sz w:val="21"/>
          <w:szCs w:val="21"/>
          <w:shd w:val="clear" w:color="auto" w:fill="FFFFFF"/>
          <w:lang w:val="fr-FR"/>
        </w:rPr>
        <w:t xml:space="preserve">(Product </w:t>
      </w:r>
      <w:proofErr w:type="spellStart"/>
      <w:r w:rsidRPr="00CE498A">
        <w:rPr>
          <w:rFonts w:ascii="Calibri" w:eastAsia="Meiryo UI" w:hAnsi="Calibri" w:cs="Calibri"/>
          <w:color w:val="000000" w:themeColor="text1"/>
          <w:sz w:val="21"/>
          <w:szCs w:val="21"/>
          <w:shd w:val="clear" w:color="auto" w:fill="FFFFFF"/>
          <w:lang w:val="fr-FR"/>
        </w:rPr>
        <w:t>catalogs</w:t>
      </w:r>
      <w:proofErr w:type="spellEnd"/>
      <w:r w:rsidRPr="00CE498A">
        <w:rPr>
          <w:rFonts w:ascii="Calibri" w:eastAsia="Meiryo UI" w:hAnsi="Calibri" w:cs="Calibri"/>
          <w:color w:val="000000" w:themeColor="text1"/>
          <w:sz w:val="21"/>
          <w:szCs w:val="21"/>
          <w:shd w:val="clear" w:color="auto" w:fill="FFFFFF"/>
          <w:lang w:val="fr-FR"/>
        </w:rPr>
        <w:t>, Direct Mail(DM), etc.</w:t>
      </w:r>
      <w:r w:rsidRPr="00CE498A">
        <w:rPr>
          <w:rFonts w:ascii="Calibri" w:eastAsia="Meiryo UI" w:hAnsi="Calibri" w:cs="Calibri"/>
          <w:color w:val="000000" w:themeColor="text1"/>
          <w:sz w:val="21"/>
          <w:szCs w:val="21"/>
          <w:shd w:val="clear" w:color="auto" w:fill="FFFFFF"/>
          <w:lang w:val="fr-FR"/>
        </w:rPr>
        <w:t>）</w:t>
      </w:r>
    </w:p>
    <w:p w14:paraId="41C77017" w14:textId="29072776" w:rsidR="00290210" w:rsidRDefault="000D2C32" w:rsidP="00B81964">
      <w:pPr>
        <w:pStyle w:val="Normaalweb"/>
        <w:numPr>
          <w:ilvl w:val="0"/>
          <w:numId w:val="18"/>
        </w:numPr>
        <w:contextualSpacing/>
        <w:jc w:val="both"/>
        <w:rPr>
          <w:rFonts w:ascii="Calibri" w:eastAsia="Meiryo UI" w:hAnsi="Calibri" w:cs="Calibri"/>
          <w:color w:val="000000" w:themeColor="text1"/>
          <w:sz w:val="21"/>
          <w:szCs w:val="21"/>
          <w:shd w:val="clear" w:color="auto" w:fill="FFFFFF"/>
        </w:rPr>
      </w:pPr>
      <w:r w:rsidRPr="008102BD">
        <w:rPr>
          <w:rFonts w:ascii="Calibri" w:eastAsia="Meiryo UI" w:hAnsi="Calibri" w:cs="Calibri"/>
          <w:color w:val="000000" w:themeColor="text1"/>
          <w:sz w:val="21"/>
          <w:szCs w:val="21"/>
          <w:shd w:val="clear" w:color="auto" w:fill="FFFFFF"/>
        </w:rPr>
        <w:t>Printed paper other than above to be distributed to public.</w:t>
      </w:r>
    </w:p>
    <w:p w14:paraId="26F12652" w14:textId="77777777" w:rsidR="000D2C32" w:rsidRPr="008102BD" w:rsidRDefault="000D2C32" w:rsidP="000D2C32">
      <w:pPr>
        <w:pStyle w:val="Normaalweb"/>
        <w:ind w:left="210" w:hangingChars="100" w:hanging="210"/>
        <w:contextualSpacing/>
        <w:jc w:val="both"/>
        <w:rPr>
          <w:rFonts w:ascii="Calibri" w:eastAsia="Meiryo UI" w:hAnsi="Calibri" w:cs="Calibri"/>
          <w:color w:val="000000" w:themeColor="text1"/>
          <w:sz w:val="21"/>
          <w:szCs w:val="21"/>
          <w:shd w:val="clear" w:color="auto" w:fill="FFFFFF"/>
        </w:rPr>
      </w:pPr>
      <w:r w:rsidRPr="008102BD">
        <w:rPr>
          <w:rFonts w:ascii="MS Mincho" w:eastAsia="MS Mincho" w:hAnsi="MS Mincho" w:cs="MS Mincho" w:hint="eastAsia"/>
          <w:color w:val="000000" w:themeColor="text1"/>
          <w:sz w:val="21"/>
          <w:szCs w:val="21"/>
          <w:shd w:val="clear" w:color="auto" w:fill="FFFFFF"/>
        </w:rPr>
        <w:t>■</w:t>
      </w:r>
      <w:r w:rsidRPr="008102BD">
        <w:rPr>
          <w:rFonts w:ascii="Calibri" w:eastAsia="Meiryo UI" w:hAnsi="Calibri" w:cs="Calibri"/>
          <w:color w:val="000000" w:themeColor="text1"/>
          <w:sz w:val="21"/>
          <w:szCs w:val="21"/>
          <w:shd w:val="clear" w:color="auto" w:fill="FFFFFF"/>
        </w:rPr>
        <w:t>Enforcement date</w:t>
      </w:r>
    </w:p>
    <w:p w14:paraId="0C57CD71" w14:textId="77777777" w:rsidR="000D2C32" w:rsidRPr="008102BD" w:rsidRDefault="000D2C32" w:rsidP="000D2C32">
      <w:pPr>
        <w:pStyle w:val="Normaalweb"/>
        <w:ind w:left="210" w:hangingChars="100" w:hanging="210"/>
        <w:contextualSpacing/>
        <w:jc w:val="both"/>
        <w:rPr>
          <w:rFonts w:ascii="Calibri" w:eastAsia="Meiryo UI" w:hAnsi="Calibri" w:cs="Calibri"/>
          <w:color w:val="000000" w:themeColor="text1"/>
          <w:sz w:val="21"/>
          <w:szCs w:val="21"/>
          <w:shd w:val="clear" w:color="auto" w:fill="FFFFFF"/>
        </w:rPr>
      </w:pPr>
      <w:r w:rsidRPr="008102BD">
        <w:rPr>
          <w:rFonts w:ascii="Calibri" w:eastAsia="Meiryo UI" w:hAnsi="Calibri" w:cs="Calibri"/>
          <w:color w:val="000000" w:themeColor="text1"/>
          <w:sz w:val="21"/>
          <w:szCs w:val="21"/>
          <w:shd w:val="clear" w:color="auto" w:fill="FFFFFF"/>
        </w:rPr>
        <w:t>January 1, 2023</w:t>
      </w:r>
    </w:p>
    <w:p w14:paraId="1F711DA0" w14:textId="77777777" w:rsidR="000D2C32" w:rsidRPr="008102BD" w:rsidRDefault="000D2C32" w:rsidP="000D2C32">
      <w:pPr>
        <w:pStyle w:val="Normaalweb"/>
        <w:ind w:left="210" w:hangingChars="100" w:hanging="210"/>
        <w:contextualSpacing/>
        <w:jc w:val="both"/>
        <w:rPr>
          <w:rFonts w:ascii="Calibri" w:eastAsia="Meiryo UI" w:hAnsi="Calibri" w:cs="Calibri"/>
          <w:color w:val="000000" w:themeColor="text1"/>
          <w:sz w:val="21"/>
          <w:szCs w:val="21"/>
          <w:shd w:val="clear" w:color="auto" w:fill="FFFFFF"/>
        </w:rPr>
      </w:pPr>
      <w:r w:rsidRPr="008102BD">
        <w:rPr>
          <w:rFonts w:ascii="Calibri" w:eastAsia="Meiryo UI" w:hAnsi="Calibri" w:cs="Calibri"/>
          <w:color w:val="000000" w:themeColor="text1"/>
          <w:sz w:val="21"/>
          <w:szCs w:val="21"/>
          <w:shd w:val="clear" w:color="auto" w:fill="FFFFFF"/>
        </w:rPr>
        <w:t>Note) Enforcement dates vary depending on the target substances and target items.</w:t>
      </w:r>
    </w:p>
    <w:p w14:paraId="266B0E96" w14:textId="394ED50E" w:rsidR="005816BE" w:rsidRPr="00082314" w:rsidRDefault="00290210" w:rsidP="005816BE">
      <w:pPr>
        <w:pStyle w:val="Normaalweb"/>
        <w:spacing w:line="0" w:lineRule="atLeast"/>
        <w:ind w:leftChars="100" w:left="210"/>
        <w:contextualSpacing/>
        <w:rPr>
          <w:rFonts w:ascii="Meiryo UI" w:eastAsia="Meiryo UI" w:hAnsi="Meiryo UI"/>
          <w:color w:val="000000" w:themeColor="text1"/>
          <w:sz w:val="21"/>
          <w:szCs w:val="21"/>
          <w:highlight w:val="yellow"/>
        </w:rPr>
      </w:pPr>
      <w:r w:rsidRPr="00FB33D7">
        <w:rPr>
          <w:rFonts w:ascii="Calibri" w:eastAsia="Meiryo UI" w:hAnsi="Calibri" w:cs="Calibri"/>
          <w:noProof/>
          <w:color w:val="000000" w:themeColor="text1"/>
          <w:sz w:val="21"/>
          <w:szCs w:val="21"/>
          <w:shd w:val="clear" w:color="auto" w:fill="FFFFFF"/>
        </w:rPr>
        <w:lastRenderedPageBreak/>
        <w:drawing>
          <wp:inline distT="0" distB="0" distL="0" distR="0" wp14:anchorId="2050514E" wp14:editId="72C88E89">
            <wp:extent cx="5759450" cy="155083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550834"/>
                    </a:xfrm>
                    <a:prstGeom prst="rect">
                      <a:avLst/>
                    </a:prstGeom>
                  </pic:spPr>
                </pic:pic>
              </a:graphicData>
            </a:graphic>
          </wp:inline>
        </w:drawing>
      </w:r>
    </w:p>
    <w:p w14:paraId="672CCE95" w14:textId="77777777" w:rsidR="005816BE" w:rsidRPr="00082314" w:rsidRDefault="005816BE" w:rsidP="005816BE">
      <w:pPr>
        <w:pStyle w:val="Normaalweb"/>
        <w:spacing w:line="0" w:lineRule="atLeast"/>
        <w:contextualSpacing/>
        <w:rPr>
          <w:rFonts w:ascii="Meiryo UI" w:eastAsia="Meiryo UI" w:hAnsi="Meiryo UI"/>
          <w:color w:val="000000" w:themeColor="text1"/>
          <w:sz w:val="21"/>
          <w:szCs w:val="21"/>
          <w:highlight w:val="yellow"/>
        </w:rPr>
      </w:pPr>
    </w:p>
    <w:p w14:paraId="46770AD0" w14:textId="77777777" w:rsidR="000D2C32" w:rsidRPr="008102BD" w:rsidRDefault="000D2C32" w:rsidP="000D2C32">
      <w:pPr>
        <w:pStyle w:val="Normaalweb"/>
        <w:ind w:left="210" w:hangingChars="100" w:hanging="210"/>
        <w:contextualSpacing/>
        <w:jc w:val="both"/>
        <w:rPr>
          <w:rFonts w:ascii="Calibri" w:eastAsiaTheme="minorEastAsia" w:hAnsi="Calibri" w:cs="Calibri"/>
          <w:kern w:val="2"/>
          <w:sz w:val="21"/>
          <w:szCs w:val="21"/>
        </w:rPr>
      </w:pPr>
      <w:r w:rsidRPr="008102BD">
        <w:rPr>
          <w:rFonts w:ascii="MS Mincho" w:eastAsia="MS Mincho" w:hAnsi="MS Mincho" w:cs="MS Mincho" w:hint="eastAsia"/>
          <w:kern w:val="2"/>
          <w:sz w:val="21"/>
          <w:szCs w:val="21"/>
        </w:rPr>
        <w:t>■</w:t>
      </w:r>
      <w:r w:rsidRPr="008102BD">
        <w:rPr>
          <w:rFonts w:ascii="Calibri" w:eastAsiaTheme="minorEastAsia" w:hAnsi="Calibri" w:cs="Calibri"/>
          <w:kern w:val="2"/>
          <w:sz w:val="21"/>
          <w:szCs w:val="21"/>
        </w:rPr>
        <w:t>Description of the regulations</w:t>
      </w:r>
    </w:p>
    <w:p w14:paraId="5FE6B988" w14:textId="77777777" w:rsidR="000D2C32" w:rsidRPr="008102BD" w:rsidRDefault="000D2C32" w:rsidP="000D2C32">
      <w:pPr>
        <w:pStyle w:val="Normaalweb"/>
        <w:ind w:left="210"/>
        <w:contextualSpacing/>
        <w:jc w:val="both"/>
        <w:rPr>
          <w:rFonts w:ascii="Calibri" w:eastAsia="Meiryo UI" w:hAnsi="Calibri" w:cs="Calibri"/>
          <w:color w:val="000000" w:themeColor="text1"/>
          <w:sz w:val="21"/>
          <w:szCs w:val="21"/>
          <w:shd w:val="clear" w:color="auto" w:fill="FFFFFF"/>
        </w:rPr>
      </w:pPr>
      <w:r w:rsidRPr="008102BD">
        <w:rPr>
          <w:rFonts w:ascii="Calibri" w:eastAsia="Meiryo UI" w:hAnsi="Calibri" w:cs="Calibri"/>
          <w:color w:val="000000" w:themeColor="text1"/>
          <w:sz w:val="21"/>
          <w:szCs w:val="21"/>
          <w:shd w:val="clear" w:color="auto" w:fill="FFFFFF"/>
        </w:rPr>
        <w:t>Ban on the use of mineral oils in ink on the target items.</w:t>
      </w:r>
    </w:p>
    <w:p w14:paraId="31688CCB" w14:textId="77777777" w:rsidR="000D2C32" w:rsidRPr="008102BD" w:rsidRDefault="000D2C32" w:rsidP="000D2C32">
      <w:pPr>
        <w:pStyle w:val="Normaalweb"/>
        <w:ind w:left="210"/>
        <w:contextualSpacing/>
        <w:jc w:val="both"/>
        <w:rPr>
          <w:rFonts w:ascii="Calibri" w:eastAsiaTheme="minorEastAsia" w:hAnsi="Calibri" w:cs="Calibri"/>
          <w:kern w:val="2"/>
          <w:sz w:val="21"/>
          <w:szCs w:val="21"/>
        </w:rPr>
      </w:pPr>
      <w:r w:rsidRPr="008102BD">
        <w:rPr>
          <w:rFonts w:ascii="Calibri" w:eastAsiaTheme="minorEastAsia" w:hAnsi="Calibri" w:cs="Calibri"/>
          <w:kern w:val="2"/>
          <w:sz w:val="21"/>
          <w:szCs w:val="21"/>
        </w:rPr>
        <w:t>Note) Once the regulations become effective, any items that contain the restricted substances would be prohibited to be imported. However, for items imported before the enforcement date, a period of not more than 12 months will be given to dispose of the stock.</w:t>
      </w:r>
    </w:p>
    <w:p w14:paraId="7BDB823C" w14:textId="77777777" w:rsidR="00BB52E9" w:rsidRPr="000D2C32" w:rsidRDefault="00BB52E9" w:rsidP="00BB52E9">
      <w:pPr>
        <w:pStyle w:val="Normaalweb"/>
        <w:spacing w:line="0" w:lineRule="atLeast"/>
        <w:ind w:firstLineChars="100" w:firstLine="200"/>
        <w:contextualSpacing/>
        <w:rPr>
          <w:rFonts w:ascii="Meiryo UI" w:eastAsia="Meiryo UI" w:hAnsi="Meiryo UI"/>
          <w:color w:val="000000"/>
          <w:sz w:val="20"/>
          <w:szCs w:val="20"/>
        </w:rPr>
      </w:pPr>
    </w:p>
    <w:p w14:paraId="75FFFBA4" w14:textId="115F028B" w:rsidR="00BB52E9" w:rsidRPr="00B81964" w:rsidRDefault="00C9569A" w:rsidP="00B81964">
      <w:pPr>
        <w:pStyle w:val="Normaalweb"/>
        <w:spacing w:after="0" w:afterAutospacing="0"/>
        <w:contextualSpacing/>
        <w:jc w:val="both"/>
        <w:rPr>
          <w:rFonts w:ascii="Calibri" w:hAnsi="Calibri" w:cs="Calibri"/>
          <w:sz w:val="21"/>
          <w:szCs w:val="21"/>
        </w:rPr>
      </w:pPr>
      <w:r w:rsidRPr="00B81964">
        <w:rPr>
          <w:rFonts w:ascii="MS Mincho" w:eastAsia="MS Mincho" w:hAnsi="MS Mincho" w:cs="MS Mincho" w:hint="eastAsia"/>
          <w:sz w:val="21"/>
          <w:szCs w:val="21"/>
        </w:rPr>
        <w:t>■</w:t>
      </w:r>
      <w:r w:rsidR="0075351C" w:rsidRPr="00B81964">
        <w:rPr>
          <w:rFonts w:ascii="Calibri" w:hAnsi="Calibri" w:cs="Calibri"/>
          <w:sz w:val="21"/>
          <w:szCs w:val="21"/>
        </w:rPr>
        <w:t xml:space="preserve">Description of the </w:t>
      </w:r>
      <w:r w:rsidR="00442075" w:rsidRPr="00B81964">
        <w:rPr>
          <w:rFonts w:ascii="Calibri" w:hAnsi="Calibri" w:cs="Calibri"/>
          <w:sz w:val="21"/>
          <w:szCs w:val="21"/>
        </w:rPr>
        <w:t>survey</w:t>
      </w:r>
    </w:p>
    <w:p w14:paraId="109E7875" w14:textId="62EC09C2" w:rsidR="00B81964" w:rsidRPr="00CE498A" w:rsidRDefault="002F339D" w:rsidP="00CE498A">
      <w:pPr>
        <w:pStyle w:val="Normaalweb"/>
        <w:spacing w:after="0" w:afterAutospacing="0"/>
        <w:ind w:firstLineChars="50" w:firstLine="105"/>
        <w:contextualSpacing/>
        <w:jc w:val="both"/>
        <w:rPr>
          <w:rFonts w:ascii="Calibri" w:hAnsi="Calibri" w:cs="Calibri"/>
          <w:sz w:val="21"/>
          <w:szCs w:val="21"/>
        </w:rPr>
      </w:pPr>
      <w:r w:rsidRPr="00B81964">
        <w:rPr>
          <w:rFonts w:ascii="Calibri" w:hAnsi="Calibri" w:cs="Calibri"/>
          <w:sz w:val="21"/>
          <w:szCs w:val="21"/>
        </w:rPr>
        <w:t>We will conduct survey with the following question</w:t>
      </w:r>
      <w:r w:rsidR="003256B6" w:rsidRPr="00B81964">
        <w:rPr>
          <w:rFonts w:ascii="Calibri" w:hAnsi="Calibri" w:cs="Calibri"/>
          <w:sz w:val="21"/>
          <w:szCs w:val="21"/>
        </w:rPr>
        <w:t>s</w:t>
      </w:r>
      <w:r w:rsidRPr="00B81964">
        <w:rPr>
          <w:rFonts w:ascii="Calibri" w:hAnsi="Calibri" w:cs="Calibri"/>
          <w:sz w:val="21"/>
          <w:szCs w:val="21"/>
        </w:rPr>
        <w:t xml:space="preserve"> </w:t>
      </w:r>
      <w:r w:rsidR="00131604" w:rsidRPr="00B81964">
        <w:rPr>
          <w:rFonts w:ascii="Calibri" w:hAnsi="Calibri" w:cs="Calibri"/>
          <w:sz w:val="21"/>
          <w:szCs w:val="21"/>
        </w:rPr>
        <w:t>regarding your company's products</w:t>
      </w:r>
      <w:r w:rsidR="00A1348F" w:rsidRPr="00B81964">
        <w:rPr>
          <w:rFonts w:ascii="Calibri" w:hAnsi="Calibri" w:cs="Calibri"/>
          <w:sz w:val="21"/>
          <w:szCs w:val="21"/>
        </w:rPr>
        <w:t xml:space="preserve"> (packaging and printed materials) </w:t>
      </w:r>
      <w:r w:rsidR="0029517E" w:rsidRPr="00B81964">
        <w:rPr>
          <w:rFonts w:ascii="Calibri" w:hAnsi="Calibri" w:cs="Calibri"/>
          <w:sz w:val="21"/>
          <w:szCs w:val="21"/>
        </w:rPr>
        <w:t xml:space="preserve">supplied to </w:t>
      </w:r>
      <w:r w:rsidR="00BC1A03">
        <w:rPr>
          <w:rFonts w:ascii="Calibri" w:hAnsi="Calibri" w:cs="Calibri"/>
          <w:color w:val="FF0000"/>
          <w:sz w:val="21"/>
          <w:szCs w:val="21"/>
        </w:rPr>
        <w:t>…. Company name…</w:t>
      </w:r>
    </w:p>
    <w:p w14:paraId="65431A23" w14:textId="7CA72DF4" w:rsidR="00240B87" w:rsidRPr="00CE498A" w:rsidRDefault="00CE498A" w:rsidP="00CE498A">
      <w:pPr>
        <w:spacing w:before="100" w:beforeAutospacing="1"/>
        <w:contextualSpacing/>
        <w:jc w:val="center"/>
        <w:rPr>
          <w:rFonts w:ascii="Calibri" w:eastAsia="Meiryo UI" w:hAnsi="Calibri" w:cs="Calibri"/>
          <w:b/>
          <w:bCs/>
          <w:kern w:val="0"/>
          <w:szCs w:val="21"/>
        </w:rPr>
      </w:pPr>
      <w:r w:rsidRPr="00CE498A">
        <w:rPr>
          <w:rFonts w:ascii="Calibri" w:eastAsia="Meiryo UI" w:hAnsi="Calibri" w:cs="Calibri"/>
          <w:b/>
          <w:bCs/>
          <w:kern w:val="0"/>
          <w:szCs w:val="21"/>
        </w:rPr>
        <w:t>Survey response sheet</w:t>
      </w:r>
    </w:p>
    <w:p w14:paraId="43910EEE" w14:textId="4879F479" w:rsidR="00611540" w:rsidRPr="00B81964" w:rsidRDefault="00135D9E" w:rsidP="00B81964">
      <w:pPr>
        <w:pStyle w:val="Lijstalinea"/>
        <w:numPr>
          <w:ilvl w:val="0"/>
          <w:numId w:val="15"/>
        </w:numPr>
        <w:spacing w:before="100" w:beforeAutospacing="1"/>
        <w:ind w:leftChars="0"/>
        <w:contextualSpacing/>
        <w:rPr>
          <w:rFonts w:ascii="Calibri" w:eastAsia="Meiryo UI" w:hAnsi="Calibri" w:cs="Calibri"/>
          <w:kern w:val="0"/>
          <w:szCs w:val="21"/>
        </w:rPr>
      </w:pPr>
      <w:r w:rsidRPr="00B81964">
        <w:rPr>
          <w:rFonts w:ascii="Calibri" w:eastAsia="Meiryo UI" w:hAnsi="Calibri" w:cs="Calibri"/>
          <w:kern w:val="0"/>
          <w:szCs w:val="21"/>
        </w:rPr>
        <w:t>Is there printing on any of your products which are supplied to</w:t>
      </w:r>
      <w:r w:rsidR="00EE4E04">
        <w:rPr>
          <w:rFonts w:ascii="Calibri" w:eastAsia="Meiryo UI" w:hAnsi="Calibri" w:cs="Calibri"/>
          <w:kern w:val="0"/>
          <w:szCs w:val="21"/>
        </w:rPr>
        <w:t xml:space="preserve"> </w:t>
      </w:r>
      <w:r w:rsidR="00BC1A03">
        <w:rPr>
          <w:rFonts w:ascii="Calibri" w:eastAsia="Meiryo UI" w:hAnsi="Calibri" w:cs="Calibri"/>
          <w:color w:val="FF0000"/>
          <w:kern w:val="0"/>
          <w:szCs w:val="21"/>
        </w:rPr>
        <w:t>…. Company name….</w:t>
      </w:r>
      <w:r w:rsidRPr="00B81964">
        <w:rPr>
          <w:rFonts w:ascii="Calibri" w:eastAsia="Meiryo UI" w:hAnsi="Calibri" w:cs="Calibri"/>
          <w:kern w:val="0"/>
          <w:szCs w:val="21"/>
        </w:rPr>
        <w:t>?</w:t>
      </w:r>
    </w:p>
    <w:p w14:paraId="163A7D05" w14:textId="6D530AE8" w:rsidR="00611540" w:rsidRPr="00B81964" w:rsidRDefault="00786156" w:rsidP="00B81964">
      <w:pPr>
        <w:pStyle w:val="Lijstalinea"/>
        <w:spacing w:before="100" w:beforeAutospacing="1"/>
        <w:ind w:leftChars="0" w:left="820"/>
        <w:contextualSpacing/>
        <w:rPr>
          <w:rFonts w:ascii="Calibri" w:eastAsia="Meiryo UI" w:hAnsi="Calibri" w:cs="Calibri"/>
          <w:kern w:val="0"/>
          <w:szCs w:val="21"/>
        </w:rPr>
      </w:pPr>
      <w:sdt>
        <w:sdtPr>
          <w:rPr>
            <w:rFonts w:ascii="Calibri" w:eastAsia="Meiryo UI" w:hAnsi="Calibri" w:cs="Calibri"/>
            <w:kern w:val="0"/>
            <w:szCs w:val="21"/>
          </w:rPr>
          <w:id w:val="-1657148410"/>
          <w14:checkbox>
            <w14:checked w14:val="0"/>
            <w14:checkedState w14:val="2612" w14:font="MS Gothic"/>
            <w14:uncheckedState w14:val="2610" w14:font="MS Gothic"/>
          </w14:checkbox>
        </w:sdtPr>
        <w:sdtEndPr/>
        <w:sdtContent>
          <w:r w:rsidR="00B81964">
            <w:rPr>
              <w:rFonts w:ascii="MS Gothic" w:eastAsia="MS Gothic" w:hAnsi="MS Gothic" w:cs="Calibri" w:hint="eastAsia"/>
              <w:kern w:val="0"/>
              <w:szCs w:val="21"/>
            </w:rPr>
            <w:t>☐</w:t>
          </w:r>
        </w:sdtContent>
      </w:sdt>
      <w:r w:rsidR="00611540" w:rsidRPr="00B81964">
        <w:rPr>
          <w:rFonts w:ascii="Calibri" w:eastAsia="Meiryo UI" w:hAnsi="Calibri" w:cs="Calibri"/>
          <w:kern w:val="0"/>
          <w:szCs w:val="21"/>
        </w:rPr>
        <w:t xml:space="preserve">　</w:t>
      </w:r>
      <w:r w:rsidR="0075351C" w:rsidRPr="00B81964">
        <w:rPr>
          <w:rFonts w:ascii="Calibri" w:eastAsia="Meiryo UI" w:hAnsi="Calibri" w:cs="Calibri"/>
          <w:kern w:val="0"/>
          <w:szCs w:val="21"/>
        </w:rPr>
        <w:t>No</w:t>
      </w:r>
      <w:r w:rsidR="00611540" w:rsidRPr="00B81964">
        <w:rPr>
          <w:rFonts w:ascii="Calibri" w:eastAsia="Meiryo UI" w:hAnsi="Calibri" w:cs="Calibri"/>
          <w:kern w:val="0"/>
          <w:szCs w:val="21"/>
        </w:rPr>
        <w:t xml:space="preserve">　</w:t>
      </w:r>
      <w:r w:rsidR="00611540" w:rsidRPr="00B81964">
        <w:rPr>
          <w:rFonts w:ascii="Calibri" w:eastAsia="Meiryo UI" w:hAnsi="Calibri" w:cs="Calibri"/>
          <w:kern w:val="0"/>
          <w:szCs w:val="21"/>
        </w:rPr>
        <w:t>→</w:t>
      </w:r>
      <w:r w:rsidR="00432AEB" w:rsidRPr="00B81964">
        <w:rPr>
          <w:rFonts w:ascii="Calibri" w:eastAsia="Meiryo UI" w:hAnsi="Calibri" w:cs="Calibri"/>
          <w:kern w:val="0"/>
          <w:szCs w:val="21"/>
        </w:rPr>
        <w:t xml:space="preserve"> </w:t>
      </w:r>
      <w:r w:rsidR="00D05CD3" w:rsidRPr="00B81964">
        <w:rPr>
          <w:rFonts w:ascii="Calibri" w:eastAsia="Meiryo UI" w:hAnsi="Calibri" w:cs="Calibri"/>
          <w:kern w:val="0"/>
          <w:szCs w:val="21"/>
        </w:rPr>
        <w:t>This is all for the questions.</w:t>
      </w:r>
    </w:p>
    <w:p w14:paraId="2E87C699" w14:textId="53DA1EFA" w:rsidR="00611540" w:rsidRPr="00B81964" w:rsidRDefault="00786156" w:rsidP="00B81964">
      <w:pPr>
        <w:pStyle w:val="Lijstalinea"/>
        <w:spacing w:before="100" w:beforeAutospacing="1"/>
        <w:ind w:leftChars="0" w:left="820"/>
        <w:contextualSpacing/>
        <w:rPr>
          <w:rFonts w:ascii="Calibri" w:eastAsia="Meiryo UI" w:hAnsi="Calibri" w:cs="Calibri"/>
          <w:kern w:val="0"/>
          <w:szCs w:val="21"/>
        </w:rPr>
      </w:pPr>
      <w:sdt>
        <w:sdtPr>
          <w:rPr>
            <w:rFonts w:ascii="Calibri" w:eastAsia="Meiryo UI" w:hAnsi="Calibri" w:cs="Calibri"/>
            <w:kern w:val="0"/>
            <w:szCs w:val="21"/>
          </w:rPr>
          <w:id w:val="1691328840"/>
          <w14:checkbox>
            <w14:checked w14:val="0"/>
            <w14:checkedState w14:val="2612" w14:font="MS Gothic"/>
            <w14:uncheckedState w14:val="2610" w14:font="MS Gothic"/>
          </w14:checkbox>
        </w:sdtPr>
        <w:sdtEndPr/>
        <w:sdtContent>
          <w:r w:rsidR="00B81964">
            <w:rPr>
              <w:rFonts w:ascii="MS Gothic" w:eastAsia="MS Gothic" w:hAnsi="MS Gothic" w:cs="Calibri" w:hint="eastAsia"/>
              <w:kern w:val="0"/>
              <w:szCs w:val="21"/>
            </w:rPr>
            <w:t>☐</w:t>
          </w:r>
        </w:sdtContent>
      </w:sdt>
      <w:r w:rsidR="00611540" w:rsidRPr="00B81964">
        <w:rPr>
          <w:rFonts w:ascii="Calibri" w:eastAsia="Meiryo UI" w:hAnsi="Calibri" w:cs="Calibri"/>
          <w:kern w:val="0"/>
          <w:szCs w:val="21"/>
        </w:rPr>
        <w:t xml:space="preserve">　</w:t>
      </w:r>
      <w:r w:rsidR="0075351C" w:rsidRPr="00B81964">
        <w:rPr>
          <w:rFonts w:ascii="Calibri" w:eastAsia="Meiryo UI" w:hAnsi="Calibri" w:cs="Calibri"/>
          <w:kern w:val="0"/>
          <w:szCs w:val="21"/>
        </w:rPr>
        <w:t>Yes</w:t>
      </w:r>
      <w:r w:rsidR="00611540" w:rsidRPr="00B81964">
        <w:rPr>
          <w:rFonts w:ascii="Calibri" w:eastAsia="Meiryo UI" w:hAnsi="Calibri" w:cs="Calibri"/>
          <w:kern w:val="0"/>
          <w:szCs w:val="21"/>
        </w:rPr>
        <w:t xml:space="preserve">　</w:t>
      </w:r>
      <w:r w:rsidR="00611540" w:rsidRPr="00B81964">
        <w:rPr>
          <w:rFonts w:ascii="Calibri" w:eastAsia="Meiryo UI" w:hAnsi="Calibri" w:cs="Calibri"/>
          <w:kern w:val="0"/>
          <w:szCs w:val="21"/>
        </w:rPr>
        <w:t>→</w:t>
      </w:r>
      <w:r w:rsidR="00432AEB" w:rsidRPr="00B81964">
        <w:rPr>
          <w:rFonts w:ascii="Calibri" w:eastAsia="Meiryo UI" w:hAnsi="Calibri" w:cs="Calibri"/>
          <w:kern w:val="0"/>
          <w:szCs w:val="21"/>
        </w:rPr>
        <w:t xml:space="preserve"> </w:t>
      </w:r>
      <w:r w:rsidR="00135D9E" w:rsidRPr="00B81964">
        <w:rPr>
          <w:rFonts w:ascii="Calibri" w:eastAsia="Meiryo UI" w:hAnsi="Calibri" w:cs="Calibri"/>
          <w:kern w:val="0"/>
          <w:szCs w:val="21"/>
        </w:rPr>
        <w:t>Please continue to answer question #2 onwards.</w:t>
      </w:r>
    </w:p>
    <w:p w14:paraId="3C8C6D0A" w14:textId="460466B1" w:rsidR="0091600B" w:rsidRPr="00B81964" w:rsidRDefault="0091600B" w:rsidP="00B81964">
      <w:pPr>
        <w:pStyle w:val="Lijstalinea"/>
        <w:spacing w:before="100" w:beforeAutospacing="1"/>
        <w:ind w:leftChars="0" w:left="820"/>
        <w:contextualSpacing/>
        <w:rPr>
          <w:rFonts w:ascii="Calibri" w:eastAsia="Meiryo UI" w:hAnsi="Calibri" w:cs="Calibri"/>
          <w:kern w:val="0"/>
          <w:szCs w:val="21"/>
        </w:rPr>
      </w:pPr>
    </w:p>
    <w:p w14:paraId="68B95922" w14:textId="21DC3907" w:rsidR="0075351C" w:rsidRPr="00B81964" w:rsidRDefault="0075351C" w:rsidP="00B81964">
      <w:pPr>
        <w:pStyle w:val="Lijstalinea"/>
        <w:numPr>
          <w:ilvl w:val="0"/>
          <w:numId w:val="15"/>
        </w:numPr>
        <w:spacing w:before="100" w:beforeAutospacing="1"/>
        <w:ind w:leftChars="0"/>
        <w:contextualSpacing/>
        <w:rPr>
          <w:rFonts w:ascii="Calibri" w:eastAsia="Meiryo UI" w:hAnsi="Calibri" w:cs="Calibri"/>
          <w:kern w:val="0"/>
          <w:szCs w:val="21"/>
        </w:rPr>
      </w:pPr>
      <w:r w:rsidRPr="00B81964">
        <w:rPr>
          <w:rFonts w:ascii="Calibri" w:eastAsia="Meiryo UI" w:hAnsi="Calibri" w:cs="Calibri"/>
          <w:kern w:val="0"/>
          <w:szCs w:val="21"/>
        </w:rPr>
        <w:t>Are mineral oils contained in the printing on your product?</w:t>
      </w:r>
    </w:p>
    <w:p w14:paraId="374A77C6" w14:textId="087B5883" w:rsidR="00611540" w:rsidRPr="00B81964" w:rsidRDefault="00786156" w:rsidP="00B81964">
      <w:pPr>
        <w:spacing w:before="100" w:beforeAutospacing="1"/>
        <w:ind w:firstLineChars="400" w:firstLine="840"/>
        <w:contextualSpacing/>
        <w:rPr>
          <w:rFonts w:ascii="Calibri" w:eastAsia="Meiryo UI" w:hAnsi="Calibri" w:cs="Calibri"/>
          <w:kern w:val="0"/>
          <w:szCs w:val="21"/>
        </w:rPr>
      </w:pPr>
      <w:sdt>
        <w:sdtPr>
          <w:rPr>
            <w:rFonts w:ascii="Calibri" w:eastAsia="Meiryo UI" w:hAnsi="Calibri" w:cs="Calibri"/>
            <w:kern w:val="0"/>
            <w:szCs w:val="21"/>
          </w:rPr>
          <w:id w:val="184874042"/>
          <w14:checkbox>
            <w14:checked w14:val="0"/>
            <w14:checkedState w14:val="2612" w14:font="MS Gothic"/>
            <w14:uncheckedState w14:val="2610" w14:font="MS Gothic"/>
          </w14:checkbox>
        </w:sdtPr>
        <w:sdtEndPr/>
        <w:sdtContent>
          <w:r w:rsidR="00B81964">
            <w:rPr>
              <w:rFonts w:ascii="MS Gothic" w:eastAsia="MS Gothic" w:hAnsi="MS Gothic" w:cs="Calibri" w:hint="eastAsia"/>
              <w:kern w:val="0"/>
              <w:szCs w:val="21"/>
            </w:rPr>
            <w:t>☐</w:t>
          </w:r>
        </w:sdtContent>
      </w:sdt>
      <w:r w:rsidR="00611540" w:rsidRPr="00B81964">
        <w:rPr>
          <w:rFonts w:ascii="Calibri" w:eastAsia="Meiryo UI" w:hAnsi="Calibri" w:cs="Calibri"/>
          <w:kern w:val="0"/>
          <w:szCs w:val="21"/>
        </w:rPr>
        <w:t xml:space="preserve">　</w:t>
      </w:r>
      <w:r w:rsidR="0075351C" w:rsidRPr="00B81964">
        <w:rPr>
          <w:rFonts w:ascii="Calibri" w:eastAsia="Meiryo UI" w:hAnsi="Calibri" w:cs="Calibri"/>
          <w:kern w:val="0"/>
          <w:szCs w:val="21"/>
        </w:rPr>
        <w:t>N</w:t>
      </w:r>
      <w:r w:rsidR="00135D9E" w:rsidRPr="00B81964">
        <w:rPr>
          <w:rFonts w:ascii="Calibri" w:eastAsia="Meiryo UI" w:hAnsi="Calibri" w:cs="Calibri"/>
          <w:kern w:val="0"/>
          <w:szCs w:val="21"/>
        </w:rPr>
        <w:t>ot contained</w:t>
      </w:r>
      <w:r w:rsidR="00611540" w:rsidRPr="00B81964">
        <w:rPr>
          <w:rFonts w:ascii="Calibri" w:eastAsia="Meiryo UI" w:hAnsi="Calibri" w:cs="Calibri"/>
          <w:kern w:val="0"/>
          <w:szCs w:val="21"/>
        </w:rPr>
        <w:t xml:space="preserve">　</w:t>
      </w:r>
      <w:r w:rsidR="00611540" w:rsidRPr="00B81964">
        <w:rPr>
          <w:rFonts w:ascii="Calibri" w:eastAsia="Meiryo UI" w:hAnsi="Calibri" w:cs="Calibri"/>
          <w:kern w:val="0"/>
          <w:szCs w:val="21"/>
        </w:rPr>
        <w:t>→</w:t>
      </w:r>
      <w:r w:rsidR="00824612" w:rsidRPr="00B81964">
        <w:rPr>
          <w:rFonts w:ascii="Calibri" w:eastAsia="Meiryo UI" w:hAnsi="Calibri" w:cs="Calibri"/>
          <w:kern w:val="0"/>
          <w:szCs w:val="21"/>
        </w:rPr>
        <w:t>This is all for the questions</w:t>
      </w:r>
      <w:r w:rsidR="00135D9E" w:rsidRPr="00B81964">
        <w:rPr>
          <w:rFonts w:ascii="Calibri" w:eastAsia="Meiryo UI" w:hAnsi="Calibri" w:cs="Calibri"/>
          <w:kern w:val="0"/>
          <w:szCs w:val="21"/>
        </w:rPr>
        <w:t>.</w:t>
      </w:r>
    </w:p>
    <w:p w14:paraId="43DEDC64" w14:textId="7B62CBB1" w:rsidR="00611540" w:rsidRPr="00B81964" w:rsidRDefault="00786156" w:rsidP="00B81964">
      <w:pPr>
        <w:spacing w:before="100" w:beforeAutospacing="1"/>
        <w:ind w:firstLineChars="400" w:firstLine="840"/>
        <w:contextualSpacing/>
        <w:rPr>
          <w:rFonts w:ascii="Calibri" w:eastAsia="Meiryo UI" w:hAnsi="Calibri" w:cs="Calibri"/>
          <w:kern w:val="0"/>
          <w:szCs w:val="21"/>
        </w:rPr>
      </w:pPr>
      <w:sdt>
        <w:sdtPr>
          <w:rPr>
            <w:rFonts w:ascii="Calibri" w:eastAsia="Meiryo UI" w:hAnsi="Calibri" w:cs="Calibri"/>
            <w:kern w:val="0"/>
            <w:szCs w:val="21"/>
          </w:rPr>
          <w:id w:val="-1064717404"/>
          <w14:checkbox>
            <w14:checked w14:val="0"/>
            <w14:checkedState w14:val="2612" w14:font="MS Gothic"/>
            <w14:uncheckedState w14:val="2610" w14:font="MS Gothic"/>
          </w14:checkbox>
        </w:sdtPr>
        <w:sdtEndPr/>
        <w:sdtContent>
          <w:r w:rsidR="00B81964">
            <w:rPr>
              <w:rFonts w:ascii="MS Gothic" w:eastAsia="MS Gothic" w:hAnsi="MS Gothic" w:cs="Calibri" w:hint="eastAsia"/>
              <w:kern w:val="0"/>
              <w:szCs w:val="21"/>
            </w:rPr>
            <w:t>☐</w:t>
          </w:r>
        </w:sdtContent>
      </w:sdt>
      <w:r w:rsidR="00611540" w:rsidRPr="00B81964">
        <w:rPr>
          <w:rFonts w:ascii="Calibri" w:eastAsia="Meiryo UI" w:hAnsi="Calibri" w:cs="Calibri"/>
          <w:kern w:val="0"/>
          <w:szCs w:val="21"/>
        </w:rPr>
        <w:t xml:space="preserve">　</w:t>
      </w:r>
      <w:r w:rsidR="00135D9E" w:rsidRPr="00B81964">
        <w:rPr>
          <w:rFonts w:ascii="Calibri" w:eastAsia="Meiryo UI" w:hAnsi="Calibri" w:cs="Calibri"/>
          <w:kern w:val="0"/>
          <w:szCs w:val="21"/>
        </w:rPr>
        <w:t>Contained</w:t>
      </w:r>
      <w:r w:rsidR="00EE0A38" w:rsidRPr="00B81964">
        <w:rPr>
          <w:rFonts w:ascii="Calibri" w:eastAsia="Meiryo UI" w:hAnsi="Calibri" w:cs="Calibri"/>
          <w:kern w:val="0"/>
          <w:szCs w:val="21"/>
        </w:rPr>
        <w:t xml:space="preserve">　</w:t>
      </w:r>
      <w:r w:rsidR="00611540" w:rsidRPr="00B81964">
        <w:rPr>
          <w:rFonts w:ascii="Calibri" w:eastAsia="Meiryo UI" w:hAnsi="Calibri" w:cs="Calibri"/>
          <w:kern w:val="0"/>
          <w:szCs w:val="21"/>
        </w:rPr>
        <w:t xml:space="preserve">　</w:t>
      </w:r>
      <w:r w:rsidR="00EE0A38" w:rsidRPr="00B81964">
        <w:rPr>
          <w:rFonts w:ascii="Calibri" w:eastAsia="Meiryo UI" w:hAnsi="Calibri" w:cs="Calibri"/>
          <w:noProof/>
          <w:kern w:val="0"/>
          <w:szCs w:val="21"/>
        </w:rPr>
        <mc:AlternateContent>
          <mc:Choice Requires="wps">
            <w:drawing>
              <wp:anchor distT="0" distB="0" distL="114300" distR="114300" simplePos="0" relativeHeight="251662336" behindDoc="0" locked="0" layoutInCell="1" allowOverlap="1" wp14:anchorId="7286035D" wp14:editId="43EE8314">
                <wp:simplePos x="0" y="0"/>
                <wp:positionH relativeFrom="column">
                  <wp:posOffset>1585595</wp:posOffset>
                </wp:positionH>
                <wp:positionV relativeFrom="paragraph">
                  <wp:posOffset>70213</wp:posOffset>
                </wp:positionV>
                <wp:extent cx="2771775" cy="3238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771775" cy="323850"/>
                        </a:xfrm>
                        <a:prstGeom prst="rect">
                          <a:avLst/>
                        </a:prstGeom>
                        <a:solidFill>
                          <a:schemeClr val="lt1"/>
                        </a:solidFill>
                        <a:ln w="6350">
                          <a:noFill/>
                        </a:ln>
                      </wps:spPr>
                      <wps:txbx>
                        <w:txbxContent>
                          <w:p w14:paraId="7F50A73E" w14:textId="3027744D" w:rsidR="00EE0A38" w:rsidRPr="00B81964" w:rsidRDefault="00EE0A38">
                            <w:pPr>
                              <w:rPr>
                                <w:rFonts w:ascii="Calibri" w:hAnsi="Calibri" w:cs="Calibri"/>
                                <w:szCs w:val="21"/>
                              </w:rPr>
                            </w:pPr>
                            <w:r w:rsidRPr="00B81964">
                              <w:rPr>
                                <w:rFonts w:ascii="Calibri" w:eastAsia="Meiryo UI" w:hAnsi="Calibri" w:cs="Calibri"/>
                                <w:kern w:val="0"/>
                                <w:szCs w:val="21"/>
                              </w:rPr>
                              <w:t>→</w:t>
                            </w:r>
                            <w:r w:rsidR="00B81964">
                              <w:rPr>
                                <w:rFonts w:ascii="Calibri" w:eastAsia="Meiryo UI" w:hAnsi="Calibri" w:cs="Calibri"/>
                                <w:kern w:val="0"/>
                                <w:szCs w:val="21"/>
                              </w:rPr>
                              <w:t xml:space="preserve"> </w:t>
                            </w:r>
                            <w:r w:rsidR="00135D9E" w:rsidRPr="00B81964">
                              <w:rPr>
                                <w:rFonts w:ascii="Calibri" w:eastAsia="Meiryo UI" w:hAnsi="Calibri" w:cs="Calibri"/>
                                <w:kern w:val="0"/>
                                <w:szCs w:val="21"/>
                              </w:rPr>
                              <w:t>Please answer the rest of the questions</w:t>
                            </w:r>
                            <w:r w:rsidR="00824612" w:rsidRPr="00B81964">
                              <w:rPr>
                                <w:rFonts w:ascii="Calibri" w:eastAsia="Meiryo UI" w:hAnsi="Calibri" w:cs="Calibri"/>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6035D" id="_x0000_t202" coordsize="21600,21600" o:spt="202" path="m,l,21600r21600,l21600,xe">
                <v:stroke joinstyle="miter"/>
                <v:path gradientshapeok="t" o:connecttype="rect"/>
              </v:shapetype>
              <v:shape id="テキスト ボックス 3" o:spid="_x0000_s1026" type="#_x0000_t202" style="position:absolute;left:0;text-align:left;margin-left:124.85pt;margin-top:5.55pt;width:218.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" fillcolor="white [3201]" stroked="f" strokeweight=".5pt">
                <v:textbox>
                  <w:txbxContent>
                    <w:p w14:paraId="7F50A73E" w14:textId="3027744D" w:rsidR="00EE0A38" w:rsidRPr="00B81964" w:rsidRDefault="00EE0A38">
                      <w:pPr>
                        <w:rPr>
                          <w:rFonts w:ascii="Calibri" w:hAnsi="Calibri" w:cs="Calibri"/>
                          <w:szCs w:val="21"/>
                        </w:rPr>
                      </w:pPr>
                      <w:r w:rsidRPr="00B81964">
                        <w:rPr>
                          <w:rFonts w:ascii="Calibri" w:eastAsia="Meiryo UI" w:hAnsi="Calibri" w:cs="Calibri"/>
                          <w:kern w:val="0"/>
                          <w:szCs w:val="21"/>
                        </w:rPr>
                        <w:t>→</w:t>
                      </w:r>
                      <w:r w:rsidR="00B81964">
                        <w:rPr>
                          <w:rFonts w:ascii="Calibri" w:eastAsia="Meiryo UI" w:hAnsi="Calibri" w:cs="Calibri"/>
                          <w:kern w:val="0"/>
                          <w:szCs w:val="21"/>
                        </w:rPr>
                        <w:t xml:space="preserve"> </w:t>
                      </w:r>
                      <w:r w:rsidR="00135D9E" w:rsidRPr="00B81964">
                        <w:rPr>
                          <w:rFonts w:ascii="Calibri" w:eastAsia="Meiryo UI" w:hAnsi="Calibri" w:cs="Calibri"/>
                          <w:kern w:val="0"/>
                          <w:szCs w:val="21"/>
                        </w:rPr>
                        <w:t>Please answer the rest of the questions</w:t>
                      </w:r>
                      <w:r w:rsidR="00824612" w:rsidRPr="00B81964">
                        <w:rPr>
                          <w:rFonts w:ascii="Calibri" w:eastAsia="Meiryo UI" w:hAnsi="Calibri" w:cs="Calibri"/>
                          <w:kern w:val="0"/>
                          <w:szCs w:val="21"/>
                        </w:rPr>
                        <w:t>.</w:t>
                      </w:r>
                    </w:p>
                  </w:txbxContent>
                </v:textbox>
              </v:shape>
            </w:pict>
          </mc:Fallback>
        </mc:AlternateContent>
      </w:r>
    </w:p>
    <w:p w14:paraId="4059DC43" w14:textId="0C6A6BC4" w:rsidR="00611540" w:rsidRPr="00B81964" w:rsidRDefault="00786156" w:rsidP="00B81964">
      <w:pPr>
        <w:spacing w:before="100" w:beforeAutospacing="1"/>
        <w:ind w:left="820"/>
        <w:contextualSpacing/>
        <w:rPr>
          <w:rFonts w:ascii="Calibri" w:eastAsia="Meiryo UI" w:hAnsi="Calibri" w:cs="Calibri"/>
          <w:kern w:val="0"/>
          <w:szCs w:val="21"/>
        </w:rPr>
      </w:pPr>
      <w:sdt>
        <w:sdtPr>
          <w:rPr>
            <w:rFonts w:ascii="Calibri" w:eastAsia="Meiryo UI" w:hAnsi="Calibri" w:cs="Calibri"/>
            <w:kern w:val="0"/>
            <w:szCs w:val="21"/>
          </w:rPr>
          <w:id w:val="143480310"/>
          <w14:checkbox>
            <w14:checked w14:val="0"/>
            <w14:checkedState w14:val="2612" w14:font="MS Gothic"/>
            <w14:uncheckedState w14:val="2610" w14:font="MS Gothic"/>
          </w14:checkbox>
        </w:sdtPr>
        <w:sdtEndPr/>
        <w:sdtContent>
          <w:r w:rsidR="00B81964">
            <w:rPr>
              <w:rFonts w:ascii="MS Gothic" w:eastAsia="MS Gothic" w:hAnsi="MS Gothic" w:cs="Calibri" w:hint="eastAsia"/>
              <w:kern w:val="0"/>
              <w:szCs w:val="21"/>
            </w:rPr>
            <w:t>☐</w:t>
          </w:r>
        </w:sdtContent>
      </w:sdt>
      <w:r w:rsidR="00611540" w:rsidRPr="00B81964">
        <w:rPr>
          <w:rFonts w:ascii="Calibri" w:eastAsia="Meiryo UI" w:hAnsi="Calibri" w:cs="Calibri"/>
          <w:kern w:val="0"/>
          <w:szCs w:val="21"/>
        </w:rPr>
        <w:t xml:space="preserve">　</w:t>
      </w:r>
      <w:r w:rsidR="00CB15F8" w:rsidRPr="00B81964">
        <w:rPr>
          <w:rFonts w:ascii="Calibri" w:eastAsia="Meiryo UI" w:hAnsi="Calibri" w:cs="Calibri"/>
          <w:kern w:val="0"/>
          <w:szCs w:val="21"/>
        </w:rPr>
        <w:t>Unknown</w:t>
      </w:r>
    </w:p>
    <w:p w14:paraId="122BCAA5" w14:textId="713DE7FF" w:rsidR="00611540" w:rsidRPr="00B81964" w:rsidRDefault="00EE0A38" w:rsidP="00B81964">
      <w:pPr>
        <w:spacing w:before="100" w:beforeAutospacing="1"/>
        <w:ind w:left="820"/>
        <w:contextualSpacing/>
        <w:rPr>
          <w:rFonts w:ascii="Calibri" w:eastAsia="Meiryo UI" w:hAnsi="Calibri" w:cs="Calibri"/>
          <w:kern w:val="0"/>
          <w:szCs w:val="21"/>
        </w:rPr>
      </w:pPr>
      <w:r w:rsidRPr="00B81964">
        <w:rPr>
          <w:rFonts w:ascii="Calibri" w:eastAsia="Meiryo UI" w:hAnsi="Calibri" w:cs="Calibri"/>
          <w:noProof/>
          <w:kern w:val="0"/>
          <w:szCs w:val="21"/>
        </w:rPr>
        <mc:AlternateContent>
          <mc:Choice Requires="wps">
            <w:drawing>
              <wp:anchor distT="0" distB="0" distL="114300" distR="114300" simplePos="0" relativeHeight="251661312" behindDoc="0" locked="0" layoutInCell="1" allowOverlap="1" wp14:anchorId="6EFA1519" wp14:editId="006D1BC3">
                <wp:simplePos x="0" y="0"/>
                <wp:positionH relativeFrom="column">
                  <wp:posOffset>1397000</wp:posOffset>
                </wp:positionH>
                <wp:positionV relativeFrom="paragraph">
                  <wp:posOffset>-423817</wp:posOffset>
                </wp:positionV>
                <wp:extent cx="101600" cy="393700"/>
                <wp:effectExtent l="0" t="0" r="31750" b="25400"/>
                <wp:wrapNone/>
                <wp:docPr id="2" name="右中かっこ 2"/>
                <wp:cNvGraphicFramePr/>
                <a:graphic xmlns:a="http://schemas.openxmlformats.org/drawingml/2006/main">
                  <a:graphicData uri="http://schemas.microsoft.com/office/word/2010/wordprocessingShape">
                    <wps:wsp>
                      <wps:cNvSpPr/>
                      <wps:spPr>
                        <a:xfrm>
                          <a:off x="0" y="0"/>
                          <a:ext cx="101600" cy="3937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55C8E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10pt;margin-top:-33.35pt;width:8pt;height:3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" adj="464" strokecolor="#4472c4 [3204]" strokeweight=".5pt">
                <v:stroke joinstyle="miter"/>
              </v:shape>
            </w:pict>
          </mc:Fallback>
        </mc:AlternateContent>
      </w:r>
    </w:p>
    <w:p w14:paraId="4939A7B3" w14:textId="44632E66" w:rsidR="00135D9E" w:rsidRPr="00B81964" w:rsidRDefault="00135D9E" w:rsidP="00B81964">
      <w:pPr>
        <w:pStyle w:val="Lijstalinea"/>
        <w:numPr>
          <w:ilvl w:val="0"/>
          <w:numId w:val="16"/>
        </w:numPr>
        <w:spacing w:before="100" w:beforeAutospacing="1"/>
        <w:ind w:leftChars="0"/>
        <w:contextualSpacing/>
        <w:rPr>
          <w:rFonts w:ascii="Calibri" w:eastAsia="Meiryo UI" w:hAnsi="Calibri" w:cs="Calibri"/>
          <w:kern w:val="0"/>
          <w:szCs w:val="21"/>
        </w:rPr>
      </w:pPr>
      <w:r w:rsidRPr="00B81964">
        <w:rPr>
          <w:rFonts w:ascii="Calibri" w:eastAsia="Meiryo UI" w:hAnsi="Calibri" w:cs="Calibri"/>
          <w:kern w:val="0"/>
          <w:szCs w:val="21"/>
        </w:rPr>
        <w:t xml:space="preserve">Are </w:t>
      </w:r>
      <w:r w:rsidR="001958A9" w:rsidRPr="00B81964">
        <w:rPr>
          <w:rFonts w:ascii="Calibri" w:eastAsia="Meiryo UI" w:hAnsi="Calibri" w:cs="Calibri"/>
          <w:kern w:val="0"/>
          <w:szCs w:val="21"/>
        </w:rPr>
        <w:t>those inks</w:t>
      </w:r>
      <w:r w:rsidRPr="00B81964">
        <w:rPr>
          <w:rFonts w:ascii="Calibri" w:eastAsia="Meiryo UI" w:hAnsi="Calibri" w:cs="Calibri"/>
          <w:kern w:val="0"/>
          <w:szCs w:val="21"/>
        </w:rPr>
        <w:t xml:space="preserve"> subject</w:t>
      </w:r>
      <w:r w:rsidRPr="00B81964">
        <w:rPr>
          <w:rFonts w:ascii="Calibri" w:eastAsia="Meiryo UI" w:hAnsi="Calibri" w:cs="Calibri"/>
          <w:color w:val="FF0000"/>
          <w:kern w:val="0"/>
          <w:szCs w:val="21"/>
        </w:rPr>
        <w:t xml:space="preserve"> </w:t>
      </w:r>
      <w:r w:rsidRPr="00B81964">
        <w:rPr>
          <w:rFonts w:ascii="Calibri" w:eastAsia="Meiryo UI" w:hAnsi="Calibri" w:cs="Calibri"/>
          <w:kern w:val="0"/>
          <w:szCs w:val="21"/>
        </w:rPr>
        <w:t>to this</w:t>
      </w:r>
      <w:r w:rsidR="00F9048E" w:rsidRPr="00B81964">
        <w:rPr>
          <w:rFonts w:ascii="Calibri" w:eastAsia="Meiryo UI" w:hAnsi="Calibri" w:cs="Calibri"/>
          <w:kern w:val="0"/>
          <w:szCs w:val="21"/>
        </w:rPr>
        <w:t xml:space="preserve"> mineral oil </w:t>
      </w:r>
      <w:r w:rsidRPr="00B81964">
        <w:rPr>
          <w:rFonts w:ascii="Calibri" w:eastAsia="Meiryo UI" w:hAnsi="Calibri" w:cs="Calibri"/>
          <w:kern w:val="0"/>
          <w:szCs w:val="21"/>
        </w:rPr>
        <w:t>regulation</w:t>
      </w:r>
      <w:r w:rsidR="00F9048E" w:rsidRPr="00B81964">
        <w:rPr>
          <w:rFonts w:ascii="Calibri" w:eastAsia="Meiryo UI" w:hAnsi="Calibri" w:cs="Calibri"/>
          <w:kern w:val="0"/>
          <w:szCs w:val="21"/>
        </w:rPr>
        <w:t xml:space="preserve"> in France</w:t>
      </w:r>
      <w:r w:rsidRPr="00B81964">
        <w:rPr>
          <w:rFonts w:ascii="Calibri" w:eastAsia="Meiryo UI" w:hAnsi="Calibri" w:cs="Calibri"/>
          <w:kern w:val="0"/>
          <w:szCs w:val="21"/>
        </w:rPr>
        <w:t>?</w:t>
      </w:r>
    </w:p>
    <w:p w14:paraId="40CCB470" w14:textId="5135C57A" w:rsidR="00903183" w:rsidRPr="00B81964" w:rsidRDefault="00786156" w:rsidP="00B81964">
      <w:pPr>
        <w:pStyle w:val="Lijstalinea"/>
        <w:spacing w:before="100" w:beforeAutospacing="1"/>
        <w:ind w:leftChars="0" w:left="704"/>
        <w:contextualSpacing/>
        <w:rPr>
          <w:rFonts w:ascii="Calibri" w:eastAsia="Meiryo UI" w:hAnsi="Calibri" w:cs="Calibri"/>
          <w:kern w:val="0"/>
          <w:szCs w:val="21"/>
        </w:rPr>
      </w:pPr>
      <w:sdt>
        <w:sdtPr>
          <w:rPr>
            <w:rFonts w:ascii="Calibri" w:eastAsia="Meiryo UI" w:hAnsi="Calibri" w:cs="Calibri"/>
            <w:kern w:val="0"/>
            <w:szCs w:val="21"/>
          </w:rPr>
          <w:id w:val="801506049"/>
          <w14:checkbox>
            <w14:checked w14:val="0"/>
            <w14:checkedState w14:val="2612" w14:font="MS Gothic"/>
            <w14:uncheckedState w14:val="2610" w14:font="MS Gothic"/>
          </w14:checkbox>
        </w:sdtPr>
        <w:sdtEndPr/>
        <w:sdtContent>
          <w:r w:rsidR="00B81964">
            <w:rPr>
              <w:rFonts w:ascii="MS Gothic" w:eastAsia="MS Gothic" w:hAnsi="MS Gothic" w:cs="Calibri" w:hint="eastAsia"/>
              <w:kern w:val="0"/>
              <w:szCs w:val="21"/>
            </w:rPr>
            <w:t>☐</w:t>
          </w:r>
        </w:sdtContent>
      </w:sdt>
      <w:r w:rsidR="00903183" w:rsidRPr="00B81964">
        <w:rPr>
          <w:rFonts w:ascii="Calibri" w:eastAsia="Meiryo UI" w:hAnsi="Calibri" w:cs="Calibri"/>
          <w:kern w:val="0"/>
          <w:szCs w:val="21"/>
        </w:rPr>
        <w:t xml:space="preserve">　</w:t>
      </w:r>
      <w:r w:rsidR="00CB15F8" w:rsidRPr="00B81964">
        <w:rPr>
          <w:rFonts w:ascii="Calibri" w:eastAsia="Meiryo UI" w:hAnsi="Calibri" w:cs="Calibri"/>
          <w:kern w:val="0"/>
          <w:szCs w:val="21"/>
        </w:rPr>
        <w:t>Not subject</w:t>
      </w:r>
      <w:r w:rsidR="00903183" w:rsidRPr="00B81964">
        <w:rPr>
          <w:rFonts w:ascii="Calibri" w:eastAsia="Meiryo UI" w:hAnsi="Calibri" w:cs="Calibri"/>
          <w:kern w:val="0"/>
          <w:szCs w:val="21"/>
        </w:rPr>
        <w:t xml:space="preserve">　</w:t>
      </w:r>
      <w:r w:rsidR="00903183" w:rsidRPr="00B81964">
        <w:rPr>
          <w:rFonts w:ascii="Calibri" w:eastAsia="Meiryo UI" w:hAnsi="Calibri" w:cs="Calibri"/>
          <w:kern w:val="0"/>
          <w:szCs w:val="21"/>
        </w:rPr>
        <w:t>→</w:t>
      </w:r>
      <w:r w:rsidR="00B81964">
        <w:rPr>
          <w:rFonts w:ascii="Calibri" w:eastAsia="Meiryo UI" w:hAnsi="Calibri" w:cs="Calibri" w:hint="eastAsia"/>
          <w:kern w:val="0"/>
          <w:szCs w:val="21"/>
        </w:rPr>
        <w:t xml:space="preserve"> </w:t>
      </w:r>
      <w:r w:rsidR="00135D9E" w:rsidRPr="00B81964">
        <w:rPr>
          <w:rFonts w:ascii="Calibri" w:eastAsia="Meiryo UI" w:hAnsi="Calibri" w:cs="Calibri"/>
          <w:kern w:val="0"/>
          <w:szCs w:val="21"/>
        </w:rPr>
        <w:t>Please indicate the reasons</w:t>
      </w:r>
      <w:r w:rsidR="004F4A12" w:rsidRPr="00B81964">
        <w:rPr>
          <w:rFonts w:ascii="Calibri" w:eastAsia="Meiryo UI" w:hAnsi="Calibri" w:cs="Calibri"/>
          <w:kern w:val="0"/>
          <w:szCs w:val="21"/>
        </w:rPr>
        <w:t>.</w:t>
      </w:r>
    </w:p>
    <w:p w14:paraId="347C0A8F" w14:textId="54C62248" w:rsidR="00D51EAA" w:rsidRPr="00B81964" w:rsidRDefault="00D51EAA" w:rsidP="00B81964">
      <w:pPr>
        <w:pStyle w:val="Lijstalinea"/>
        <w:spacing w:before="100" w:beforeAutospacing="1"/>
        <w:ind w:leftChars="0" w:left="704"/>
        <w:contextualSpacing/>
        <w:rPr>
          <w:rFonts w:ascii="Calibri" w:eastAsia="Meiryo UI" w:hAnsi="Calibri" w:cs="Calibri"/>
          <w:kern w:val="0"/>
          <w:szCs w:val="21"/>
        </w:rPr>
      </w:pPr>
      <w:r w:rsidRPr="00B81964">
        <w:rPr>
          <w:rFonts w:ascii="Calibri" w:eastAsia="Meiryo UI" w:hAnsi="Calibri" w:cs="Calibri"/>
          <w:kern w:val="0"/>
          <w:szCs w:val="21"/>
        </w:rPr>
        <w:t xml:space="preserve">　（　　　　　　　　　　　　　　　　　　　　　　　　　　　　　　　　　　　　　　　　　　　　　　　　　　　　　）</w:t>
      </w:r>
    </w:p>
    <w:p w14:paraId="0832FD2A" w14:textId="50AB4B88" w:rsidR="00903183" w:rsidRPr="00B81964" w:rsidRDefault="00B81964" w:rsidP="00B81964">
      <w:pPr>
        <w:pStyle w:val="Lijstalinea"/>
        <w:spacing w:before="100" w:beforeAutospacing="1"/>
        <w:ind w:leftChars="0" w:left="704"/>
        <w:contextualSpacing/>
        <w:rPr>
          <w:rFonts w:ascii="Calibri" w:eastAsia="Meiryo UI" w:hAnsi="Calibri" w:cs="Calibri"/>
          <w:kern w:val="0"/>
          <w:szCs w:val="21"/>
        </w:rPr>
      </w:pPr>
      <w:r w:rsidRPr="00B81964">
        <w:rPr>
          <w:rFonts w:ascii="Calibri" w:eastAsia="Meiryo UI" w:hAnsi="Calibri" w:cs="Calibri"/>
          <w:noProof/>
          <w:kern w:val="0"/>
          <w:szCs w:val="21"/>
        </w:rPr>
        <mc:AlternateContent>
          <mc:Choice Requires="wps">
            <w:drawing>
              <wp:anchor distT="0" distB="0" distL="114300" distR="114300" simplePos="0" relativeHeight="251663360" behindDoc="0" locked="0" layoutInCell="1" allowOverlap="1" wp14:anchorId="423D5317" wp14:editId="0694D362">
                <wp:simplePos x="0" y="0"/>
                <wp:positionH relativeFrom="column">
                  <wp:posOffset>1395095</wp:posOffset>
                </wp:positionH>
                <wp:positionV relativeFrom="paragraph">
                  <wp:posOffset>75928</wp:posOffset>
                </wp:positionV>
                <wp:extent cx="5067300" cy="5143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067300" cy="514350"/>
                        </a:xfrm>
                        <a:prstGeom prst="rect">
                          <a:avLst/>
                        </a:prstGeom>
                        <a:solidFill>
                          <a:schemeClr val="lt1"/>
                        </a:solidFill>
                        <a:ln w="6350">
                          <a:noFill/>
                        </a:ln>
                      </wps:spPr>
                      <wps:txbx>
                        <w:txbxContent>
                          <w:p w14:paraId="06B1CACC" w14:textId="74A5863C" w:rsidR="004F4A12" w:rsidRPr="00B81964" w:rsidRDefault="00EE0A38">
                            <w:pPr>
                              <w:rPr>
                                <w:rFonts w:ascii="Calibri" w:eastAsia="Meiryo UI" w:hAnsi="Calibri" w:cs="Calibri"/>
                                <w:kern w:val="0"/>
                                <w:szCs w:val="21"/>
                              </w:rPr>
                            </w:pPr>
                            <w:r w:rsidRPr="00B81964">
                              <w:rPr>
                                <w:rFonts w:ascii="Calibri" w:eastAsia="Meiryo UI" w:hAnsi="Calibri" w:cs="Calibri"/>
                                <w:kern w:val="0"/>
                                <w:szCs w:val="21"/>
                              </w:rPr>
                              <w:t>→</w:t>
                            </w:r>
                            <w:r w:rsidR="00B81964">
                              <w:rPr>
                                <w:rFonts w:ascii="Calibri" w:eastAsia="Meiryo UI" w:hAnsi="Calibri" w:cs="Calibri"/>
                                <w:kern w:val="0"/>
                                <w:szCs w:val="21"/>
                              </w:rPr>
                              <w:t xml:space="preserve"> </w:t>
                            </w:r>
                            <w:r w:rsidR="00135D9E" w:rsidRPr="00B81964">
                              <w:rPr>
                                <w:rFonts w:ascii="Calibri" w:eastAsia="Meiryo UI" w:hAnsi="Calibri" w:cs="Calibri"/>
                                <w:kern w:val="0"/>
                                <w:szCs w:val="21"/>
                              </w:rPr>
                              <w:t xml:space="preserve">We will contact you. </w:t>
                            </w:r>
                          </w:p>
                          <w:p w14:paraId="4B7EB024" w14:textId="74E9267D" w:rsidR="00EE0A38" w:rsidRPr="00B81964" w:rsidRDefault="00135D9E" w:rsidP="004F4A12">
                            <w:pPr>
                              <w:ind w:firstLineChars="100" w:firstLine="210"/>
                              <w:rPr>
                                <w:rFonts w:ascii="Calibri" w:eastAsia="Meiryo UI" w:hAnsi="Calibri" w:cs="Calibri"/>
                                <w:kern w:val="0"/>
                                <w:szCs w:val="21"/>
                              </w:rPr>
                            </w:pPr>
                            <w:r w:rsidRPr="00B81964">
                              <w:rPr>
                                <w:rFonts w:ascii="Calibri" w:eastAsia="Meiryo UI" w:hAnsi="Calibri" w:cs="Calibri"/>
                                <w:kern w:val="0"/>
                                <w:szCs w:val="21"/>
                              </w:rPr>
                              <w:t>Pleas</w:t>
                            </w:r>
                            <w:r w:rsidR="008C626F" w:rsidRPr="00B81964">
                              <w:rPr>
                                <w:rFonts w:ascii="Calibri" w:eastAsia="Meiryo UI" w:hAnsi="Calibri" w:cs="Calibri"/>
                                <w:kern w:val="0"/>
                                <w:szCs w:val="21"/>
                              </w:rPr>
                              <w:t xml:space="preserve">e </w:t>
                            </w:r>
                            <w:r w:rsidR="00FA61B3" w:rsidRPr="00B81964">
                              <w:rPr>
                                <w:rFonts w:ascii="Calibri" w:eastAsia="Meiryo UI" w:hAnsi="Calibri" w:cs="Calibri"/>
                                <w:kern w:val="0"/>
                                <w:szCs w:val="21"/>
                              </w:rPr>
                              <w:t xml:space="preserve">indicate the </w:t>
                            </w:r>
                            <w:r w:rsidRPr="00B81964">
                              <w:rPr>
                                <w:rFonts w:ascii="Calibri" w:eastAsia="Meiryo UI" w:hAnsi="Calibri" w:cs="Calibri"/>
                                <w:kern w:val="0"/>
                                <w:szCs w:val="21"/>
                              </w:rPr>
                              <w:t>information</w:t>
                            </w:r>
                            <w:r w:rsidR="008C626F" w:rsidRPr="00B81964">
                              <w:rPr>
                                <w:rFonts w:ascii="Calibri" w:eastAsia="Meiryo UI" w:hAnsi="Calibri" w:cs="Calibri"/>
                                <w:kern w:val="0"/>
                                <w:szCs w:val="21"/>
                              </w:rPr>
                              <w:t xml:space="preserve"> about</w:t>
                            </w:r>
                            <w:r w:rsidRPr="00B81964">
                              <w:rPr>
                                <w:rFonts w:ascii="Calibri" w:eastAsia="Meiryo UI" w:hAnsi="Calibri" w:cs="Calibri"/>
                                <w:kern w:val="0"/>
                                <w:szCs w:val="21"/>
                              </w:rPr>
                              <w:t xml:space="preserve"> the point of contact in your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D5317" id="テキスト ボックス 4" o:spid="_x0000_s1027" type="#_x0000_t202" style="position:absolute;left:0;text-align:left;margin-left:109.85pt;margin-top:6pt;width:399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" fillcolor="white [3201]" stroked="f" strokeweight=".5pt">
                <v:textbox>
                  <w:txbxContent>
                    <w:p w14:paraId="06B1CACC" w14:textId="74A5863C" w:rsidR="004F4A12" w:rsidRPr="00B81964" w:rsidRDefault="00EE0A38">
                      <w:pPr>
                        <w:rPr>
                          <w:rFonts w:ascii="Calibri" w:eastAsia="Meiryo UI" w:hAnsi="Calibri" w:cs="Calibri"/>
                          <w:kern w:val="0"/>
                          <w:szCs w:val="21"/>
                        </w:rPr>
                      </w:pPr>
                      <w:r w:rsidRPr="00B81964">
                        <w:rPr>
                          <w:rFonts w:ascii="Calibri" w:eastAsia="Meiryo UI" w:hAnsi="Calibri" w:cs="Calibri"/>
                          <w:kern w:val="0"/>
                          <w:szCs w:val="21"/>
                        </w:rPr>
                        <w:t>→</w:t>
                      </w:r>
                      <w:r w:rsidR="00B81964">
                        <w:rPr>
                          <w:rFonts w:ascii="Calibri" w:eastAsia="Meiryo UI" w:hAnsi="Calibri" w:cs="Calibri"/>
                          <w:kern w:val="0"/>
                          <w:szCs w:val="21"/>
                        </w:rPr>
                        <w:t xml:space="preserve"> </w:t>
                      </w:r>
                      <w:r w:rsidR="00135D9E" w:rsidRPr="00B81964">
                        <w:rPr>
                          <w:rFonts w:ascii="Calibri" w:eastAsia="Meiryo UI" w:hAnsi="Calibri" w:cs="Calibri"/>
                          <w:kern w:val="0"/>
                          <w:szCs w:val="21"/>
                        </w:rPr>
                        <w:t xml:space="preserve">We will contact you. </w:t>
                      </w:r>
                    </w:p>
                    <w:p w14:paraId="4B7EB024" w14:textId="74E9267D" w:rsidR="00EE0A38" w:rsidRPr="00B81964" w:rsidRDefault="00135D9E" w:rsidP="004F4A12">
                      <w:pPr>
                        <w:ind w:firstLineChars="100" w:firstLine="210"/>
                        <w:rPr>
                          <w:rFonts w:ascii="Calibri" w:eastAsia="Meiryo UI" w:hAnsi="Calibri" w:cs="Calibri"/>
                          <w:kern w:val="0"/>
                          <w:szCs w:val="21"/>
                        </w:rPr>
                      </w:pPr>
                      <w:r w:rsidRPr="00B81964">
                        <w:rPr>
                          <w:rFonts w:ascii="Calibri" w:eastAsia="Meiryo UI" w:hAnsi="Calibri" w:cs="Calibri"/>
                          <w:kern w:val="0"/>
                          <w:szCs w:val="21"/>
                        </w:rPr>
                        <w:t>Pleas</w:t>
                      </w:r>
                      <w:r w:rsidR="008C626F" w:rsidRPr="00B81964">
                        <w:rPr>
                          <w:rFonts w:ascii="Calibri" w:eastAsia="Meiryo UI" w:hAnsi="Calibri" w:cs="Calibri"/>
                          <w:kern w:val="0"/>
                          <w:szCs w:val="21"/>
                        </w:rPr>
                        <w:t xml:space="preserve">e </w:t>
                      </w:r>
                      <w:r w:rsidR="00FA61B3" w:rsidRPr="00B81964">
                        <w:rPr>
                          <w:rFonts w:ascii="Calibri" w:eastAsia="Meiryo UI" w:hAnsi="Calibri" w:cs="Calibri"/>
                          <w:kern w:val="0"/>
                          <w:szCs w:val="21"/>
                        </w:rPr>
                        <w:t xml:space="preserve">indicate the </w:t>
                      </w:r>
                      <w:r w:rsidRPr="00B81964">
                        <w:rPr>
                          <w:rFonts w:ascii="Calibri" w:eastAsia="Meiryo UI" w:hAnsi="Calibri" w:cs="Calibri"/>
                          <w:kern w:val="0"/>
                          <w:szCs w:val="21"/>
                        </w:rPr>
                        <w:t>information</w:t>
                      </w:r>
                      <w:r w:rsidR="008C626F" w:rsidRPr="00B81964">
                        <w:rPr>
                          <w:rFonts w:ascii="Calibri" w:eastAsia="Meiryo UI" w:hAnsi="Calibri" w:cs="Calibri"/>
                          <w:kern w:val="0"/>
                          <w:szCs w:val="21"/>
                        </w:rPr>
                        <w:t xml:space="preserve"> about</w:t>
                      </w:r>
                      <w:r w:rsidRPr="00B81964">
                        <w:rPr>
                          <w:rFonts w:ascii="Calibri" w:eastAsia="Meiryo UI" w:hAnsi="Calibri" w:cs="Calibri"/>
                          <w:kern w:val="0"/>
                          <w:szCs w:val="21"/>
                        </w:rPr>
                        <w:t xml:space="preserve"> the point of contact in your company.</w:t>
                      </w:r>
                    </w:p>
                  </w:txbxContent>
                </v:textbox>
              </v:shape>
            </w:pict>
          </mc:Fallback>
        </mc:AlternateContent>
      </w:r>
      <w:r w:rsidR="00D51EAA" w:rsidRPr="00B81964">
        <w:rPr>
          <w:rFonts w:ascii="Calibri" w:eastAsia="Meiryo UI" w:hAnsi="Calibri" w:cs="Calibri"/>
          <w:noProof/>
          <w:kern w:val="0"/>
          <w:szCs w:val="21"/>
        </w:rPr>
        <mc:AlternateContent>
          <mc:Choice Requires="wps">
            <w:drawing>
              <wp:anchor distT="0" distB="0" distL="114300" distR="114300" simplePos="0" relativeHeight="251659264" behindDoc="0" locked="0" layoutInCell="1" allowOverlap="1" wp14:anchorId="08EDE975" wp14:editId="3B50FBCF">
                <wp:simplePos x="0" y="0"/>
                <wp:positionH relativeFrom="column">
                  <wp:posOffset>1271270</wp:posOffset>
                </wp:positionH>
                <wp:positionV relativeFrom="paragraph">
                  <wp:posOffset>133713</wp:posOffset>
                </wp:positionV>
                <wp:extent cx="101600" cy="393700"/>
                <wp:effectExtent l="0" t="0" r="31750" b="25400"/>
                <wp:wrapNone/>
                <wp:docPr id="5" name="右中かっこ 5"/>
                <wp:cNvGraphicFramePr/>
                <a:graphic xmlns:a="http://schemas.openxmlformats.org/drawingml/2006/main">
                  <a:graphicData uri="http://schemas.microsoft.com/office/word/2010/wordprocessingShape">
                    <wps:wsp>
                      <wps:cNvSpPr/>
                      <wps:spPr>
                        <a:xfrm>
                          <a:off x="0" y="0"/>
                          <a:ext cx="101600" cy="3937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30553D" id="右中かっこ 5" o:spid="_x0000_s1026" type="#_x0000_t88" style="position:absolute;left:0;text-align:left;margin-left:100.1pt;margin-top:10.55pt;width:8pt;height: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" adj="464" strokecolor="#4472c4 [3204]" strokeweight=".5pt">
                <v:stroke joinstyle="miter"/>
              </v:shape>
            </w:pict>
          </mc:Fallback>
        </mc:AlternateContent>
      </w:r>
      <w:sdt>
        <w:sdtPr>
          <w:rPr>
            <w:rFonts w:ascii="Calibri" w:eastAsia="Meiryo UI" w:hAnsi="Calibri" w:cs="Calibri"/>
            <w:kern w:val="0"/>
            <w:szCs w:val="21"/>
          </w:rPr>
          <w:id w:val="-1180955898"/>
          <w14:checkbox>
            <w14:checked w14:val="0"/>
            <w14:checkedState w14:val="2612" w14:font="MS Gothic"/>
            <w14:uncheckedState w14:val="2610" w14:font="MS Gothic"/>
          </w14:checkbox>
        </w:sdtPr>
        <w:sdtEndPr/>
        <w:sdtContent>
          <w:r>
            <w:rPr>
              <w:rFonts w:ascii="MS Gothic" w:eastAsia="MS Gothic" w:hAnsi="MS Gothic" w:cs="Calibri" w:hint="eastAsia"/>
              <w:kern w:val="0"/>
              <w:szCs w:val="21"/>
            </w:rPr>
            <w:t>☐</w:t>
          </w:r>
        </w:sdtContent>
      </w:sdt>
      <w:r w:rsidR="00903183" w:rsidRPr="00B81964">
        <w:rPr>
          <w:rFonts w:ascii="Calibri" w:eastAsia="Meiryo UI" w:hAnsi="Calibri" w:cs="Calibri"/>
          <w:kern w:val="0"/>
          <w:szCs w:val="21"/>
        </w:rPr>
        <w:t xml:space="preserve">　</w:t>
      </w:r>
      <w:r w:rsidR="00CB15F8" w:rsidRPr="00B81964">
        <w:rPr>
          <w:rFonts w:ascii="Calibri" w:eastAsia="Meiryo UI" w:hAnsi="Calibri" w:cs="Calibri"/>
          <w:kern w:val="0"/>
          <w:szCs w:val="21"/>
        </w:rPr>
        <w:t>Subject</w:t>
      </w:r>
      <w:r w:rsidR="00903183" w:rsidRPr="00B81964">
        <w:rPr>
          <w:rFonts w:ascii="Calibri" w:eastAsia="Meiryo UI" w:hAnsi="Calibri" w:cs="Calibri"/>
          <w:kern w:val="0"/>
          <w:szCs w:val="21"/>
        </w:rPr>
        <w:t xml:space="preserve">　</w:t>
      </w:r>
    </w:p>
    <w:p w14:paraId="2726EAE2" w14:textId="4CB3579F" w:rsidR="00903183" w:rsidRPr="00B81964" w:rsidRDefault="00786156" w:rsidP="00B81964">
      <w:pPr>
        <w:spacing w:before="100" w:beforeAutospacing="1"/>
        <w:ind w:left="284" w:firstLineChars="200" w:firstLine="420"/>
        <w:contextualSpacing/>
        <w:rPr>
          <w:rFonts w:ascii="Calibri" w:eastAsia="Meiryo UI" w:hAnsi="Calibri" w:cs="Calibri"/>
          <w:kern w:val="0"/>
          <w:szCs w:val="21"/>
        </w:rPr>
      </w:pPr>
      <w:sdt>
        <w:sdtPr>
          <w:rPr>
            <w:rFonts w:ascii="Calibri" w:eastAsia="Meiryo UI" w:hAnsi="Calibri" w:cs="Calibri"/>
            <w:kern w:val="0"/>
            <w:szCs w:val="21"/>
          </w:rPr>
          <w:id w:val="-185062552"/>
          <w14:checkbox>
            <w14:checked w14:val="0"/>
            <w14:checkedState w14:val="2612" w14:font="MS Gothic"/>
            <w14:uncheckedState w14:val="2610" w14:font="MS Gothic"/>
          </w14:checkbox>
        </w:sdtPr>
        <w:sdtEndPr/>
        <w:sdtContent>
          <w:r w:rsidR="00B81964">
            <w:rPr>
              <w:rFonts w:ascii="MS Gothic" w:eastAsia="MS Gothic" w:hAnsi="MS Gothic" w:cs="Calibri" w:hint="eastAsia"/>
              <w:kern w:val="0"/>
              <w:szCs w:val="21"/>
            </w:rPr>
            <w:t>☐</w:t>
          </w:r>
        </w:sdtContent>
      </w:sdt>
      <w:r w:rsidR="00903183" w:rsidRPr="00B81964">
        <w:rPr>
          <w:rFonts w:ascii="Calibri" w:eastAsia="Meiryo UI" w:hAnsi="Calibri" w:cs="Calibri"/>
          <w:kern w:val="0"/>
          <w:szCs w:val="21"/>
        </w:rPr>
        <w:t xml:space="preserve">　</w:t>
      </w:r>
      <w:r w:rsidR="00CB15F8" w:rsidRPr="00B81964">
        <w:rPr>
          <w:rFonts w:ascii="Calibri" w:eastAsia="Meiryo UI" w:hAnsi="Calibri" w:cs="Calibri"/>
          <w:kern w:val="0"/>
          <w:szCs w:val="21"/>
        </w:rPr>
        <w:t>Unknown</w:t>
      </w:r>
    </w:p>
    <w:p w14:paraId="1BCB9640" w14:textId="7C7C2546" w:rsidR="00611540" w:rsidRPr="00B81964" w:rsidRDefault="00590E91" w:rsidP="00B81964">
      <w:pPr>
        <w:pStyle w:val="Lijstalinea"/>
        <w:spacing w:before="100" w:beforeAutospacing="1"/>
        <w:ind w:leftChars="0" w:left="704"/>
        <w:contextualSpacing/>
        <w:rPr>
          <w:rFonts w:ascii="Calibri" w:eastAsia="Meiryo UI" w:hAnsi="Calibri" w:cs="Calibri"/>
          <w:kern w:val="0"/>
          <w:szCs w:val="21"/>
          <w:lang w:eastAsia="zh-TW"/>
        </w:rPr>
      </w:pPr>
      <w:r w:rsidRPr="00B81964">
        <w:rPr>
          <w:rFonts w:ascii="Calibri" w:eastAsia="Meiryo UI" w:hAnsi="Calibri" w:cs="Calibri"/>
          <w:kern w:val="0"/>
          <w:szCs w:val="21"/>
          <w:lang w:eastAsia="zh-TW"/>
        </w:rPr>
        <w:lastRenderedPageBreak/>
        <w:t xml:space="preserve">　　</w:t>
      </w:r>
      <w:r w:rsidR="007252E1" w:rsidRPr="00B81964">
        <w:rPr>
          <w:rFonts w:ascii="Calibri" w:eastAsia="Meiryo UI" w:hAnsi="Calibri" w:cs="Calibri"/>
          <w:kern w:val="0"/>
          <w:szCs w:val="21"/>
        </w:rPr>
        <w:t>Point of contact</w:t>
      </w:r>
      <w:r w:rsidRPr="00B81964">
        <w:rPr>
          <w:rFonts w:ascii="Calibri" w:eastAsia="Meiryo UI" w:hAnsi="Calibri" w:cs="Calibri"/>
          <w:kern w:val="0"/>
          <w:szCs w:val="21"/>
          <w:lang w:eastAsia="zh-TW"/>
        </w:rPr>
        <w:t>：</w:t>
      </w:r>
      <w:r w:rsidR="007252E1" w:rsidRPr="00B81964">
        <w:rPr>
          <w:rFonts w:ascii="Calibri" w:eastAsia="Meiryo UI" w:hAnsi="Calibri" w:cs="Calibri"/>
          <w:kern w:val="0"/>
          <w:szCs w:val="21"/>
        </w:rPr>
        <w:t>Name</w:t>
      </w:r>
      <w:r w:rsidRPr="00B81964">
        <w:rPr>
          <w:rFonts w:ascii="Calibri" w:eastAsia="Meiryo UI" w:hAnsi="Calibri" w:cs="Calibri"/>
          <w:kern w:val="0"/>
          <w:szCs w:val="21"/>
          <w:lang w:eastAsia="zh-TW"/>
        </w:rPr>
        <w:t xml:space="preserve">　　　　　　　　　　　／</w:t>
      </w:r>
      <w:r w:rsidR="007252E1" w:rsidRPr="00B81964">
        <w:rPr>
          <w:rFonts w:ascii="Calibri" w:eastAsia="Meiryo UI" w:hAnsi="Calibri" w:cs="Calibri"/>
          <w:kern w:val="0"/>
          <w:szCs w:val="21"/>
        </w:rPr>
        <w:t>Division</w:t>
      </w:r>
      <w:r w:rsidRPr="00B81964">
        <w:rPr>
          <w:rFonts w:ascii="Calibri" w:eastAsia="Meiryo UI" w:hAnsi="Calibri" w:cs="Calibri"/>
          <w:kern w:val="0"/>
          <w:szCs w:val="21"/>
          <w:lang w:eastAsia="zh-TW"/>
        </w:rPr>
        <w:t xml:space="preserve">　　　　　　　　　　　　　　／</w:t>
      </w:r>
      <w:r w:rsidR="00E040AD" w:rsidRPr="00B81964">
        <w:rPr>
          <w:rFonts w:ascii="Calibri" w:eastAsia="Meiryo UI" w:hAnsi="Calibri" w:cs="Calibri"/>
          <w:kern w:val="0"/>
          <w:szCs w:val="21"/>
        </w:rPr>
        <w:t>Job title</w:t>
      </w:r>
      <w:r w:rsidRPr="00B81964">
        <w:rPr>
          <w:rFonts w:ascii="Calibri" w:eastAsia="Meiryo UI" w:hAnsi="Calibri" w:cs="Calibri"/>
          <w:kern w:val="0"/>
          <w:szCs w:val="21"/>
          <w:lang w:eastAsia="zh-TW"/>
        </w:rPr>
        <w:t xml:space="preserve">　　　　　　</w:t>
      </w:r>
    </w:p>
    <w:p w14:paraId="0EE3EEE6" w14:textId="28C2EB72" w:rsidR="00590E91" w:rsidRPr="00B81964" w:rsidRDefault="00590E91" w:rsidP="00B81964">
      <w:pPr>
        <w:pStyle w:val="Lijstalinea"/>
        <w:spacing w:before="100" w:beforeAutospacing="1"/>
        <w:ind w:leftChars="0" w:left="704"/>
        <w:contextualSpacing/>
        <w:rPr>
          <w:rFonts w:ascii="Calibri" w:eastAsia="Meiryo UI" w:hAnsi="Calibri" w:cs="Calibri"/>
          <w:kern w:val="0"/>
          <w:szCs w:val="21"/>
        </w:rPr>
      </w:pPr>
      <w:r w:rsidRPr="00B81964">
        <w:rPr>
          <w:rFonts w:ascii="Calibri" w:eastAsia="Meiryo UI" w:hAnsi="Calibri" w:cs="Calibri"/>
          <w:kern w:val="0"/>
          <w:szCs w:val="21"/>
          <w:lang w:eastAsia="zh-TW"/>
        </w:rPr>
        <w:t xml:space="preserve">　　</w:t>
      </w:r>
      <w:r w:rsidR="007252E1" w:rsidRPr="00B81964">
        <w:rPr>
          <w:rFonts w:ascii="Calibri" w:eastAsia="Meiryo UI" w:hAnsi="Calibri" w:cs="Calibri"/>
          <w:kern w:val="0"/>
          <w:szCs w:val="21"/>
        </w:rPr>
        <w:t>Email address</w:t>
      </w:r>
      <w:r w:rsidRPr="00B81964">
        <w:rPr>
          <w:rFonts w:ascii="Calibri" w:eastAsia="Meiryo UI" w:hAnsi="Calibri" w:cs="Calibri"/>
          <w:kern w:val="0"/>
          <w:szCs w:val="21"/>
        </w:rPr>
        <w:t>：</w:t>
      </w:r>
    </w:p>
    <w:p w14:paraId="7620E098" w14:textId="69C95938" w:rsidR="00590E91" w:rsidRPr="00B81964" w:rsidRDefault="00EE0A38" w:rsidP="00B81964">
      <w:pPr>
        <w:pStyle w:val="Lijstalinea"/>
        <w:spacing w:before="100" w:beforeAutospacing="1"/>
        <w:ind w:leftChars="0" w:left="704"/>
        <w:contextualSpacing/>
        <w:rPr>
          <w:rFonts w:ascii="Calibri" w:eastAsia="Meiryo UI" w:hAnsi="Calibri" w:cs="Calibri"/>
          <w:kern w:val="0"/>
          <w:szCs w:val="21"/>
        </w:rPr>
      </w:pPr>
      <w:r w:rsidRPr="00B81964">
        <w:rPr>
          <w:rFonts w:ascii="Calibri" w:eastAsia="Meiryo UI" w:hAnsi="Calibri" w:cs="Calibri"/>
          <w:kern w:val="0"/>
          <w:szCs w:val="21"/>
        </w:rPr>
        <w:t xml:space="preserve">　　</w:t>
      </w:r>
      <w:r w:rsidR="003F0A0F" w:rsidRPr="00B81964">
        <w:rPr>
          <w:rFonts w:ascii="Calibri" w:eastAsia="Meiryo UI" w:hAnsi="Calibri" w:cs="Calibri"/>
          <w:kern w:val="0"/>
          <w:szCs w:val="21"/>
        </w:rPr>
        <w:t>Telephone No.</w:t>
      </w:r>
      <w:r w:rsidRPr="00B81964">
        <w:rPr>
          <w:rFonts w:ascii="Calibri" w:eastAsia="Meiryo UI" w:hAnsi="Calibri" w:cs="Calibri"/>
          <w:kern w:val="0"/>
          <w:szCs w:val="21"/>
        </w:rPr>
        <w:t>：</w:t>
      </w:r>
    </w:p>
    <w:p w14:paraId="0CAF11D7" w14:textId="4CC21BE8" w:rsidR="00E5776F" w:rsidRPr="00B81964" w:rsidRDefault="00590E91" w:rsidP="00B81964">
      <w:pPr>
        <w:spacing w:before="100" w:beforeAutospacing="1"/>
        <w:ind w:leftChars="150" w:left="315"/>
        <w:contextualSpacing/>
        <w:rPr>
          <w:rFonts w:ascii="Calibri" w:eastAsia="Meiryo UI" w:hAnsi="Calibri" w:cs="Calibri"/>
          <w:kern w:val="0"/>
          <w:szCs w:val="21"/>
        </w:rPr>
      </w:pPr>
      <w:r w:rsidRPr="00B81964">
        <w:rPr>
          <w:rFonts w:ascii="MS Mincho" w:hAnsi="MS Mincho" w:cs="MS Mincho" w:hint="eastAsia"/>
          <w:kern w:val="0"/>
          <w:szCs w:val="21"/>
        </w:rPr>
        <w:t>■</w:t>
      </w:r>
      <w:r w:rsidR="00D003DE" w:rsidRPr="00B81964">
        <w:rPr>
          <w:rFonts w:ascii="Calibri" w:eastAsia="Meiryo UI" w:hAnsi="Calibri" w:cs="Calibri"/>
          <w:kern w:val="0"/>
          <w:szCs w:val="21"/>
        </w:rPr>
        <w:t>Information about the person responding</w:t>
      </w:r>
      <w:r w:rsidRPr="00B81964">
        <w:rPr>
          <w:rFonts w:ascii="Calibri" w:eastAsia="Meiryo UI" w:hAnsi="Calibri" w:cs="Calibri"/>
          <w:kern w:val="0"/>
          <w:szCs w:val="21"/>
        </w:rPr>
        <w:t>（</w:t>
      </w:r>
      <w:r w:rsidR="00CB15F8" w:rsidRPr="00B81964">
        <w:rPr>
          <w:rFonts w:ascii="Calibri" w:eastAsia="Meiryo UI" w:hAnsi="Calibri" w:cs="Calibri"/>
          <w:kern w:val="0"/>
          <w:szCs w:val="21"/>
        </w:rPr>
        <w:t xml:space="preserve">indicate “same as above” if </w:t>
      </w:r>
      <w:r w:rsidR="00FA2523" w:rsidRPr="00B81964">
        <w:rPr>
          <w:rFonts w:ascii="Calibri" w:eastAsia="Meiryo UI" w:hAnsi="Calibri" w:cs="Calibri"/>
          <w:kern w:val="0"/>
          <w:szCs w:val="21"/>
        </w:rPr>
        <w:t>responded</w:t>
      </w:r>
      <w:r w:rsidR="00CB15F8" w:rsidRPr="00B81964">
        <w:rPr>
          <w:rFonts w:ascii="Calibri" w:eastAsia="Meiryo UI" w:hAnsi="Calibri" w:cs="Calibri"/>
          <w:kern w:val="0"/>
          <w:szCs w:val="21"/>
        </w:rPr>
        <w:t xml:space="preserve"> by the point of contact above</w:t>
      </w:r>
      <w:r w:rsidR="00CB15F8" w:rsidRPr="00B81964">
        <w:rPr>
          <w:rFonts w:ascii="Calibri" w:eastAsia="Meiryo UI" w:hAnsi="Calibri" w:cs="Calibri"/>
          <w:kern w:val="0"/>
          <w:szCs w:val="21"/>
        </w:rPr>
        <w:t>）</w:t>
      </w:r>
    </w:p>
    <w:p w14:paraId="305058B2" w14:textId="1A91328C" w:rsidR="00B9663C" w:rsidRPr="00B81964" w:rsidRDefault="00B9663C" w:rsidP="00B81964">
      <w:pPr>
        <w:spacing w:before="100" w:beforeAutospacing="1"/>
        <w:ind w:leftChars="150" w:left="315"/>
        <w:contextualSpacing/>
        <w:rPr>
          <w:rFonts w:ascii="Calibri" w:eastAsia="Meiryo UI" w:hAnsi="Calibri" w:cs="Calibri"/>
          <w:kern w:val="0"/>
          <w:szCs w:val="21"/>
        </w:rPr>
      </w:pPr>
      <w:r w:rsidRPr="00B81964">
        <w:rPr>
          <w:rFonts w:ascii="Calibri" w:eastAsia="Meiryo UI" w:hAnsi="Calibri" w:cs="Calibri"/>
          <w:kern w:val="0"/>
          <w:szCs w:val="21"/>
        </w:rPr>
        <w:t xml:space="preserve">　　　　　　</w:t>
      </w:r>
      <w:r w:rsidR="00B364DC" w:rsidRPr="00B81964">
        <w:rPr>
          <w:rFonts w:ascii="Calibri" w:eastAsia="Meiryo UI" w:hAnsi="Calibri" w:cs="Calibri"/>
          <w:kern w:val="0"/>
          <w:szCs w:val="21"/>
        </w:rPr>
        <w:t xml:space="preserve">   </w:t>
      </w:r>
      <w:r w:rsidR="001217C0" w:rsidRPr="00B81964">
        <w:rPr>
          <w:rFonts w:ascii="Calibri" w:eastAsia="Meiryo UI" w:hAnsi="Calibri" w:cs="Calibri"/>
          <w:kern w:val="0"/>
          <w:szCs w:val="21"/>
        </w:rPr>
        <w:t>Name</w:t>
      </w:r>
      <w:r w:rsidRPr="00B81964">
        <w:rPr>
          <w:rFonts w:ascii="Calibri" w:eastAsia="Meiryo UI" w:hAnsi="Calibri" w:cs="Calibri"/>
          <w:kern w:val="0"/>
          <w:szCs w:val="21"/>
        </w:rPr>
        <w:t>：</w:t>
      </w:r>
    </w:p>
    <w:p w14:paraId="7941A118" w14:textId="761C3776" w:rsidR="00590E91" w:rsidRPr="00B81964" w:rsidRDefault="00590E91" w:rsidP="00B81964">
      <w:pPr>
        <w:spacing w:before="100" w:beforeAutospacing="1"/>
        <w:ind w:leftChars="150" w:left="315"/>
        <w:contextualSpacing/>
        <w:rPr>
          <w:rFonts w:ascii="Calibri" w:eastAsia="Meiryo UI" w:hAnsi="Calibri" w:cs="Calibri"/>
          <w:kern w:val="0"/>
          <w:szCs w:val="21"/>
          <w:lang w:eastAsia="zh-TW"/>
        </w:rPr>
      </w:pPr>
      <w:r w:rsidRPr="00B81964">
        <w:rPr>
          <w:rFonts w:ascii="Calibri" w:eastAsia="Meiryo UI" w:hAnsi="Calibri" w:cs="Calibri"/>
          <w:kern w:val="0"/>
          <w:szCs w:val="21"/>
        </w:rPr>
        <w:t xml:space="preserve">　　　　　</w:t>
      </w:r>
      <w:r w:rsidR="00B364DC" w:rsidRPr="00B81964">
        <w:rPr>
          <w:rFonts w:ascii="Calibri" w:eastAsia="Meiryo UI" w:hAnsi="Calibri" w:cs="Calibri"/>
          <w:kern w:val="0"/>
          <w:szCs w:val="21"/>
        </w:rPr>
        <w:t xml:space="preserve"> </w:t>
      </w:r>
      <w:r w:rsidRPr="00B81964">
        <w:rPr>
          <w:rFonts w:ascii="Calibri" w:eastAsia="Meiryo UI" w:hAnsi="Calibri" w:cs="Calibri"/>
          <w:kern w:val="0"/>
          <w:szCs w:val="21"/>
        </w:rPr>
        <w:t xml:space="preserve">　</w:t>
      </w:r>
      <w:r w:rsidR="001217C0" w:rsidRPr="00B81964">
        <w:rPr>
          <w:rFonts w:ascii="Calibri" w:eastAsia="Meiryo UI" w:hAnsi="Calibri" w:cs="Calibri"/>
          <w:kern w:val="0"/>
          <w:szCs w:val="21"/>
        </w:rPr>
        <w:t>Division</w:t>
      </w:r>
      <w:r w:rsidR="00B9663C" w:rsidRPr="00B81964">
        <w:rPr>
          <w:rFonts w:ascii="Calibri" w:eastAsia="Meiryo UI" w:hAnsi="Calibri" w:cs="Calibri"/>
          <w:kern w:val="0"/>
          <w:szCs w:val="21"/>
          <w:lang w:eastAsia="zh-TW"/>
        </w:rPr>
        <w:t>：</w:t>
      </w:r>
    </w:p>
    <w:p w14:paraId="573E6A0D" w14:textId="2D6329BA" w:rsidR="00590E91" w:rsidRPr="00B81964" w:rsidRDefault="00590E91" w:rsidP="00B81964">
      <w:pPr>
        <w:spacing w:before="100" w:beforeAutospacing="1"/>
        <w:ind w:leftChars="150" w:left="315"/>
        <w:contextualSpacing/>
        <w:rPr>
          <w:rFonts w:ascii="Calibri" w:eastAsia="Meiryo UI" w:hAnsi="Calibri" w:cs="Calibri"/>
          <w:kern w:val="0"/>
          <w:szCs w:val="21"/>
          <w:lang w:eastAsia="zh-TW"/>
        </w:rPr>
      </w:pPr>
      <w:r w:rsidRPr="00B81964">
        <w:rPr>
          <w:rFonts w:ascii="Calibri" w:eastAsia="Meiryo UI" w:hAnsi="Calibri" w:cs="Calibri"/>
          <w:kern w:val="0"/>
          <w:szCs w:val="21"/>
          <w:lang w:eastAsia="zh-TW"/>
        </w:rPr>
        <w:t xml:space="preserve">　　　　　　　</w:t>
      </w:r>
      <w:r w:rsidR="00E040AD" w:rsidRPr="00B81964">
        <w:rPr>
          <w:rFonts w:ascii="Calibri" w:eastAsia="Meiryo UI" w:hAnsi="Calibri" w:cs="Calibri"/>
          <w:kern w:val="0"/>
          <w:szCs w:val="21"/>
        </w:rPr>
        <w:t>Job title</w:t>
      </w:r>
      <w:r w:rsidR="00B9663C" w:rsidRPr="00B81964">
        <w:rPr>
          <w:rFonts w:ascii="Calibri" w:eastAsia="Meiryo UI" w:hAnsi="Calibri" w:cs="Calibri"/>
          <w:kern w:val="0"/>
          <w:szCs w:val="21"/>
          <w:lang w:eastAsia="zh-TW"/>
        </w:rPr>
        <w:t>：</w:t>
      </w:r>
    </w:p>
    <w:p w14:paraId="45FFE7DF" w14:textId="1ABDED7F" w:rsidR="00590E91" w:rsidRPr="00B81964" w:rsidRDefault="00590E91" w:rsidP="00B81964">
      <w:pPr>
        <w:spacing w:before="100" w:beforeAutospacing="1"/>
        <w:ind w:leftChars="150" w:left="315"/>
        <w:contextualSpacing/>
        <w:rPr>
          <w:rFonts w:ascii="Calibri" w:eastAsia="Meiryo UI" w:hAnsi="Calibri" w:cs="Calibri"/>
          <w:kern w:val="0"/>
          <w:szCs w:val="21"/>
        </w:rPr>
      </w:pPr>
      <w:r w:rsidRPr="00B81964">
        <w:rPr>
          <w:rFonts w:ascii="Calibri" w:eastAsia="Meiryo UI" w:hAnsi="Calibri" w:cs="Calibri"/>
          <w:kern w:val="0"/>
          <w:szCs w:val="21"/>
          <w:lang w:eastAsia="zh-TW"/>
        </w:rPr>
        <w:t xml:space="preserve">　　　</w:t>
      </w:r>
      <w:r w:rsidR="001217C0" w:rsidRPr="00B81964">
        <w:rPr>
          <w:rFonts w:ascii="Calibri" w:eastAsia="Meiryo UI" w:hAnsi="Calibri" w:cs="Calibri"/>
          <w:kern w:val="0"/>
          <w:szCs w:val="21"/>
        </w:rPr>
        <w:t>Email address</w:t>
      </w:r>
      <w:r w:rsidR="00B9663C" w:rsidRPr="00B81964">
        <w:rPr>
          <w:rFonts w:ascii="Calibri" w:eastAsia="Meiryo UI" w:hAnsi="Calibri" w:cs="Calibri"/>
          <w:kern w:val="0"/>
          <w:szCs w:val="21"/>
        </w:rPr>
        <w:t>：</w:t>
      </w:r>
    </w:p>
    <w:p w14:paraId="46E80089" w14:textId="3A3119BB" w:rsidR="00EE0A38" w:rsidRPr="00B81964" w:rsidRDefault="00EE0A38" w:rsidP="00B81964">
      <w:pPr>
        <w:spacing w:before="100" w:beforeAutospacing="1"/>
        <w:ind w:leftChars="150" w:left="315"/>
        <w:contextualSpacing/>
        <w:rPr>
          <w:rFonts w:ascii="Calibri" w:eastAsia="Meiryo UI" w:hAnsi="Calibri" w:cs="Calibri"/>
          <w:kern w:val="0"/>
          <w:szCs w:val="21"/>
        </w:rPr>
      </w:pPr>
      <w:r w:rsidRPr="00B81964">
        <w:rPr>
          <w:rFonts w:ascii="Calibri" w:eastAsia="Meiryo UI" w:hAnsi="Calibri" w:cs="Calibri"/>
          <w:kern w:val="0"/>
          <w:szCs w:val="21"/>
        </w:rPr>
        <w:t xml:space="preserve">　　</w:t>
      </w:r>
      <w:r w:rsidR="00E45074" w:rsidRPr="00B81964">
        <w:rPr>
          <w:rFonts w:ascii="Calibri" w:eastAsia="Meiryo UI" w:hAnsi="Calibri" w:cs="Calibri"/>
          <w:kern w:val="0"/>
          <w:szCs w:val="21"/>
        </w:rPr>
        <w:t xml:space="preserve"> Telephone No.</w:t>
      </w:r>
      <w:r w:rsidRPr="00B81964">
        <w:rPr>
          <w:rFonts w:ascii="Calibri" w:eastAsia="Meiryo UI" w:hAnsi="Calibri" w:cs="Calibri"/>
          <w:kern w:val="0"/>
          <w:szCs w:val="21"/>
        </w:rPr>
        <w:t>：</w:t>
      </w:r>
    </w:p>
    <w:p w14:paraId="0939126A" w14:textId="74E73970" w:rsidR="00590E91" w:rsidRPr="00B81964" w:rsidRDefault="00590E91" w:rsidP="00B81964">
      <w:pPr>
        <w:spacing w:before="100" w:beforeAutospacing="1"/>
        <w:ind w:leftChars="50" w:left="315" w:hangingChars="100" w:hanging="210"/>
        <w:contextualSpacing/>
        <w:rPr>
          <w:rFonts w:ascii="Calibri" w:eastAsia="Meiryo UI" w:hAnsi="Calibri" w:cs="Calibri"/>
          <w:color w:val="FF0000"/>
          <w:kern w:val="0"/>
          <w:szCs w:val="21"/>
        </w:rPr>
      </w:pPr>
    </w:p>
    <w:p w14:paraId="1E3CE881" w14:textId="4DAD69F9" w:rsidR="00576EC2" w:rsidRPr="00B81964" w:rsidRDefault="00E322D2" w:rsidP="00B81964">
      <w:pPr>
        <w:spacing w:before="100" w:beforeAutospacing="1"/>
        <w:contextualSpacing/>
        <w:rPr>
          <w:rFonts w:ascii="Calibri" w:eastAsia="Meiryo UI" w:hAnsi="Calibri" w:cs="Calibri"/>
          <w:color w:val="0563C1"/>
          <w:szCs w:val="21"/>
          <w:u w:val="single"/>
        </w:rPr>
      </w:pPr>
      <w:r w:rsidRPr="00B81964">
        <w:rPr>
          <w:rFonts w:ascii="MS Mincho" w:hAnsi="MS Mincho" w:cs="MS Mincho" w:hint="eastAsia"/>
          <w:szCs w:val="21"/>
        </w:rPr>
        <w:t>■</w:t>
      </w:r>
      <w:r w:rsidR="001217C0" w:rsidRPr="00B81964">
        <w:rPr>
          <w:rFonts w:ascii="Calibri" w:eastAsia="Meiryo UI" w:hAnsi="Calibri" w:cs="Calibri"/>
          <w:szCs w:val="21"/>
        </w:rPr>
        <w:t>Contact</w:t>
      </w:r>
      <w:r w:rsidR="001D1607" w:rsidRPr="00B81964">
        <w:rPr>
          <w:rFonts w:ascii="Calibri" w:eastAsia="Meiryo UI" w:hAnsi="Calibri" w:cs="Calibri"/>
          <w:szCs w:val="21"/>
        </w:rPr>
        <w:t>：</w:t>
      </w:r>
      <w:r w:rsidR="00EE4E04" w:rsidRPr="00EE4E04">
        <w:rPr>
          <w:rFonts w:ascii="Calibri" w:eastAsia="Meiryo UI" w:hAnsi="Calibri" w:cs="Calibri"/>
          <w:color w:val="FF0000"/>
          <w:szCs w:val="21"/>
        </w:rPr>
        <w:t xml:space="preserve">……… </w:t>
      </w:r>
      <w:r w:rsidR="001217C0" w:rsidRPr="00B81964">
        <w:rPr>
          <w:rFonts w:ascii="Calibri" w:eastAsia="Meiryo UI" w:hAnsi="Calibri" w:cs="Calibri"/>
          <w:szCs w:val="21"/>
        </w:rPr>
        <w:t>Email address</w:t>
      </w:r>
      <w:r w:rsidR="005136BA" w:rsidRPr="00B81964">
        <w:rPr>
          <w:rFonts w:ascii="Calibri" w:eastAsia="Meiryo UI" w:hAnsi="Calibri" w:cs="Calibri"/>
          <w:szCs w:val="21"/>
        </w:rPr>
        <w:t>：</w:t>
      </w:r>
      <w:r w:rsidR="00EE4E04">
        <w:rPr>
          <w:rFonts w:ascii="Calibri" w:eastAsia="Meiryo UI" w:hAnsi="Calibri" w:cs="Calibri"/>
          <w:color w:val="FF0000"/>
          <w:szCs w:val="21"/>
        </w:rPr>
        <w:t>………………</w:t>
      </w:r>
      <w:r w:rsidR="008450C8" w:rsidRPr="00CE498A">
        <w:rPr>
          <w:rFonts w:ascii="Calibri" w:eastAsia="Meiryo UI" w:hAnsi="Calibri" w:cs="Calibri"/>
          <w:color w:val="FF0000"/>
          <w:szCs w:val="21"/>
        </w:rPr>
        <w:t xml:space="preserve"> </w:t>
      </w:r>
      <w:r w:rsidR="008450C8" w:rsidRPr="00B81964">
        <w:rPr>
          <w:rFonts w:ascii="Calibri" w:eastAsia="Meiryo UI" w:hAnsi="Calibri" w:cs="Calibri"/>
          <w:szCs w:val="21"/>
        </w:rPr>
        <w:t xml:space="preserve">                                   </w:t>
      </w:r>
    </w:p>
    <w:p w14:paraId="7A6D1635" w14:textId="7350FEAC" w:rsidR="00435225" w:rsidRPr="00EE4E04" w:rsidRDefault="00F95713" w:rsidP="00B81964">
      <w:pPr>
        <w:spacing w:before="100" w:beforeAutospacing="1"/>
        <w:contextualSpacing/>
        <w:rPr>
          <w:rStyle w:val="Hyperlink"/>
          <w:rFonts w:ascii="Calibri" w:eastAsia="Meiryo UI" w:hAnsi="Calibri" w:cs="Calibri"/>
          <w:color w:val="FF0000"/>
          <w:szCs w:val="21"/>
          <w:lang w:val="it-IT"/>
        </w:rPr>
      </w:pPr>
      <w:r w:rsidRPr="00D24A89">
        <w:rPr>
          <w:rFonts w:ascii="MS Mincho" w:hAnsi="MS Mincho" w:cs="MS Mincho" w:hint="eastAsia"/>
          <w:szCs w:val="21"/>
          <w:lang w:val="it-IT"/>
        </w:rPr>
        <w:t>■</w:t>
      </w:r>
      <w:r w:rsidR="004F4A12" w:rsidRPr="00D24A89">
        <w:rPr>
          <w:rFonts w:ascii="Calibri" w:eastAsia="Meiryo UI" w:hAnsi="Calibri" w:cs="Calibri"/>
          <w:szCs w:val="21"/>
          <w:lang w:val="it-IT"/>
        </w:rPr>
        <w:t>Submission due date</w:t>
      </w:r>
      <w:r w:rsidR="00C9569A" w:rsidRPr="00D24A89">
        <w:rPr>
          <w:rFonts w:ascii="Calibri" w:eastAsia="Meiryo UI" w:hAnsi="Calibri" w:cs="Calibri"/>
          <w:szCs w:val="21"/>
          <w:lang w:val="it-IT"/>
        </w:rPr>
        <w:t>：</w:t>
      </w:r>
      <w:r w:rsidR="00EE4E04">
        <w:rPr>
          <w:rFonts w:ascii="Calibri" w:eastAsia="Meiryo UI" w:hAnsi="Calibri" w:cs="Calibri"/>
          <w:color w:val="FF0000"/>
          <w:szCs w:val="21"/>
          <w:lang w:val="it-IT"/>
        </w:rPr>
        <w:t>……………</w:t>
      </w:r>
    </w:p>
    <w:p w14:paraId="7D30F882" w14:textId="6FFA8B0D" w:rsidR="003001F7" w:rsidRPr="00B81964" w:rsidRDefault="00C9569A" w:rsidP="00B81964">
      <w:pPr>
        <w:spacing w:before="100" w:beforeAutospacing="1"/>
        <w:contextualSpacing/>
        <w:rPr>
          <w:rFonts w:ascii="Calibri" w:eastAsia="Meiryo UI" w:hAnsi="Calibri" w:cs="Calibri"/>
          <w:szCs w:val="21"/>
        </w:rPr>
      </w:pPr>
      <w:r w:rsidRPr="00B81964">
        <w:rPr>
          <w:rStyle w:val="Hyperlink"/>
          <w:rFonts w:ascii="MS Mincho" w:hAnsi="MS Mincho" w:cs="MS Mincho" w:hint="eastAsia"/>
          <w:color w:val="auto"/>
          <w:szCs w:val="21"/>
          <w:u w:val="none"/>
        </w:rPr>
        <w:t>■</w:t>
      </w:r>
      <w:r w:rsidR="00A440EC" w:rsidRPr="00B81964">
        <w:rPr>
          <w:rFonts w:ascii="Calibri" w:eastAsia="Meiryo UI" w:hAnsi="Calibri" w:cs="Calibri"/>
          <w:szCs w:val="21"/>
        </w:rPr>
        <w:t xml:space="preserve">Please fill out this </w:t>
      </w:r>
      <w:r w:rsidR="00D25C77" w:rsidRPr="00B81964">
        <w:rPr>
          <w:rFonts w:ascii="Calibri" w:eastAsia="Meiryo UI" w:hAnsi="Calibri" w:cs="Calibri"/>
          <w:szCs w:val="21"/>
        </w:rPr>
        <w:t>survey</w:t>
      </w:r>
      <w:r w:rsidR="00A440EC" w:rsidRPr="00B81964">
        <w:rPr>
          <w:rFonts w:ascii="Calibri" w:eastAsia="Meiryo UI" w:hAnsi="Calibri" w:cs="Calibri"/>
          <w:szCs w:val="21"/>
        </w:rPr>
        <w:t xml:space="preserve"> sheet and send it back </w:t>
      </w:r>
      <w:r w:rsidR="00E076BA" w:rsidRPr="00B81964">
        <w:rPr>
          <w:rFonts w:ascii="Calibri" w:eastAsia="Meiryo UI" w:hAnsi="Calibri" w:cs="Calibri"/>
          <w:szCs w:val="21"/>
        </w:rPr>
        <w:t xml:space="preserve">our </w:t>
      </w:r>
      <w:r w:rsidR="009E4E94" w:rsidRPr="00B81964">
        <w:rPr>
          <w:rFonts w:ascii="Calibri" w:eastAsia="Meiryo UI" w:hAnsi="Calibri" w:cs="Calibri"/>
          <w:szCs w:val="21"/>
        </w:rPr>
        <w:t>email address</w:t>
      </w:r>
      <w:r w:rsidR="00E076BA" w:rsidRPr="00B81964">
        <w:rPr>
          <w:rFonts w:ascii="Calibri" w:eastAsia="Meiryo UI" w:hAnsi="Calibri" w:cs="Calibri"/>
          <w:szCs w:val="21"/>
        </w:rPr>
        <w:t>.</w:t>
      </w:r>
      <w:r w:rsidR="00BB16FC" w:rsidRPr="00B81964">
        <w:rPr>
          <w:rFonts w:ascii="Calibri" w:eastAsia="Meiryo UI" w:hAnsi="Calibri" w:cs="Calibri"/>
          <w:szCs w:val="21"/>
        </w:rPr>
        <w:t xml:space="preserve">　　　　　　　　　　　　　　</w:t>
      </w:r>
    </w:p>
    <w:p w14:paraId="630849F6" w14:textId="1C5EB155" w:rsidR="00624D53" w:rsidRPr="00D831FD" w:rsidRDefault="002024F9" w:rsidP="003001F7">
      <w:pPr>
        <w:spacing w:line="300" w:lineRule="exact"/>
        <w:ind w:firstLineChars="4300" w:firstLine="8600"/>
        <w:jc w:val="left"/>
        <w:rPr>
          <w:rFonts w:ascii="MS PGothic" w:eastAsia="MS PGothic" w:hAnsi="MS PGothic"/>
          <w:color w:val="000000" w:themeColor="text1"/>
          <w:sz w:val="20"/>
          <w:szCs w:val="20"/>
        </w:rPr>
      </w:pPr>
      <w:r>
        <w:rPr>
          <w:rFonts w:ascii="Meiryo UI" w:eastAsia="Meiryo UI" w:hAnsi="Meiryo UI" w:hint="eastAsia"/>
          <w:sz w:val="20"/>
          <w:szCs w:val="20"/>
        </w:rPr>
        <w:t xml:space="preserve">　　　　　　　　　　　　　　　　　　　　　　　　　　　　　　　　　　　　　　　　　</w:t>
      </w:r>
      <w:r w:rsidR="00624D53" w:rsidRPr="000E0E99">
        <w:rPr>
          <w:rFonts w:ascii="Meiryo UI" w:eastAsia="Meiryo UI" w:hAnsi="Meiryo UI" w:hint="eastAsia"/>
          <w:color w:val="000000" w:themeColor="text1"/>
          <w:sz w:val="20"/>
          <w:szCs w:val="20"/>
        </w:rPr>
        <w:t xml:space="preserve">　　　　　　　　　　　　　　　　　　　　　　　　　　　　　　　　　　　　　　　　　　　　　　　　　　　　　　　　　　</w:t>
      </w:r>
    </w:p>
    <w:sectPr w:rsidR="00624D53" w:rsidRPr="00D831FD" w:rsidSect="00D24A89">
      <w:pgSz w:w="11906" w:h="16838"/>
      <w:pgMar w:top="1530"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6A30" w14:textId="77777777" w:rsidR="00DC1311" w:rsidRDefault="00DC1311" w:rsidP="004469FA">
      <w:r>
        <w:separator/>
      </w:r>
    </w:p>
  </w:endnote>
  <w:endnote w:type="continuationSeparator" w:id="0">
    <w:p w14:paraId="2BBA1942" w14:textId="77777777" w:rsidR="00DC1311" w:rsidRDefault="00DC1311" w:rsidP="0044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FG荳ｸ・ｺ・橸ｽｼ・ｯ・ｸ菴鼎a-L">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7111D" w14:textId="77777777" w:rsidR="00DC1311" w:rsidRDefault="00DC1311" w:rsidP="004469FA">
      <w:r>
        <w:separator/>
      </w:r>
    </w:p>
  </w:footnote>
  <w:footnote w:type="continuationSeparator" w:id="0">
    <w:p w14:paraId="291713AF" w14:textId="77777777" w:rsidR="00DC1311" w:rsidRDefault="00DC1311" w:rsidP="00446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728"/>
    <w:multiLevelType w:val="hybridMultilevel"/>
    <w:tmpl w:val="6F7A1D82"/>
    <w:lvl w:ilvl="0" w:tplc="BCD821AE">
      <w:numFmt w:val="bullet"/>
      <w:lvlText w:val="■"/>
      <w:lvlJc w:val="left"/>
      <w:pPr>
        <w:ind w:left="3619" w:hanging="360"/>
      </w:pPr>
      <w:rPr>
        <w:rFonts w:ascii="MS Mincho" w:eastAsia="MS Mincho" w:hAnsi="MS Mincho" w:cs="Times New Roman" w:hint="eastAsia"/>
      </w:rPr>
    </w:lvl>
    <w:lvl w:ilvl="1" w:tplc="0409000B" w:tentative="1">
      <w:start w:val="1"/>
      <w:numFmt w:val="bullet"/>
      <w:lvlText w:val=""/>
      <w:lvlJc w:val="left"/>
      <w:pPr>
        <w:ind w:left="4099" w:hanging="420"/>
      </w:pPr>
      <w:rPr>
        <w:rFonts w:ascii="Wingdings" w:hAnsi="Wingdings" w:hint="default"/>
      </w:rPr>
    </w:lvl>
    <w:lvl w:ilvl="2" w:tplc="0409000D" w:tentative="1">
      <w:start w:val="1"/>
      <w:numFmt w:val="bullet"/>
      <w:lvlText w:val=""/>
      <w:lvlJc w:val="left"/>
      <w:pPr>
        <w:ind w:left="4519" w:hanging="420"/>
      </w:pPr>
      <w:rPr>
        <w:rFonts w:ascii="Wingdings" w:hAnsi="Wingdings" w:hint="default"/>
      </w:rPr>
    </w:lvl>
    <w:lvl w:ilvl="3" w:tplc="04090001" w:tentative="1">
      <w:start w:val="1"/>
      <w:numFmt w:val="bullet"/>
      <w:lvlText w:val=""/>
      <w:lvlJc w:val="left"/>
      <w:pPr>
        <w:ind w:left="4939" w:hanging="420"/>
      </w:pPr>
      <w:rPr>
        <w:rFonts w:ascii="Wingdings" w:hAnsi="Wingdings" w:hint="default"/>
      </w:rPr>
    </w:lvl>
    <w:lvl w:ilvl="4" w:tplc="0409000B" w:tentative="1">
      <w:start w:val="1"/>
      <w:numFmt w:val="bullet"/>
      <w:lvlText w:val=""/>
      <w:lvlJc w:val="left"/>
      <w:pPr>
        <w:ind w:left="5359" w:hanging="420"/>
      </w:pPr>
      <w:rPr>
        <w:rFonts w:ascii="Wingdings" w:hAnsi="Wingdings" w:hint="default"/>
      </w:rPr>
    </w:lvl>
    <w:lvl w:ilvl="5" w:tplc="0409000D" w:tentative="1">
      <w:start w:val="1"/>
      <w:numFmt w:val="bullet"/>
      <w:lvlText w:val=""/>
      <w:lvlJc w:val="left"/>
      <w:pPr>
        <w:ind w:left="5779" w:hanging="420"/>
      </w:pPr>
      <w:rPr>
        <w:rFonts w:ascii="Wingdings" w:hAnsi="Wingdings" w:hint="default"/>
      </w:rPr>
    </w:lvl>
    <w:lvl w:ilvl="6" w:tplc="04090001" w:tentative="1">
      <w:start w:val="1"/>
      <w:numFmt w:val="bullet"/>
      <w:lvlText w:val=""/>
      <w:lvlJc w:val="left"/>
      <w:pPr>
        <w:ind w:left="6199" w:hanging="420"/>
      </w:pPr>
      <w:rPr>
        <w:rFonts w:ascii="Wingdings" w:hAnsi="Wingdings" w:hint="default"/>
      </w:rPr>
    </w:lvl>
    <w:lvl w:ilvl="7" w:tplc="0409000B" w:tentative="1">
      <w:start w:val="1"/>
      <w:numFmt w:val="bullet"/>
      <w:lvlText w:val=""/>
      <w:lvlJc w:val="left"/>
      <w:pPr>
        <w:ind w:left="6619" w:hanging="420"/>
      </w:pPr>
      <w:rPr>
        <w:rFonts w:ascii="Wingdings" w:hAnsi="Wingdings" w:hint="default"/>
      </w:rPr>
    </w:lvl>
    <w:lvl w:ilvl="8" w:tplc="0409000D" w:tentative="1">
      <w:start w:val="1"/>
      <w:numFmt w:val="bullet"/>
      <w:lvlText w:val=""/>
      <w:lvlJc w:val="left"/>
      <w:pPr>
        <w:ind w:left="7039" w:hanging="420"/>
      </w:pPr>
      <w:rPr>
        <w:rFonts w:ascii="Wingdings" w:hAnsi="Wingdings" w:hint="default"/>
      </w:rPr>
    </w:lvl>
  </w:abstractNum>
  <w:abstractNum w:abstractNumId="1" w15:restartNumberingAfterBreak="0">
    <w:nsid w:val="01182799"/>
    <w:multiLevelType w:val="hybridMultilevel"/>
    <w:tmpl w:val="A11C4C74"/>
    <w:lvl w:ilvl="0" w:tplc="A86A5F04">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FE243C"/>
    <w:multiLevelType w:val="hybridMultilevel"/>
    <w:tmpl w:val="9788DD92"/>
    <w:lvl w:ilvl="0" w:tplc="C5E67ACA">
      <w:start w:val="1"/>
      <w:numFmt w:val="bullet"/>
      <w:lvlText w:val=""/>
      <w:lvlJc w:val="left"/>
      <w:pPr>
        <w:tabs>
          <w:tab w:val="num" w:pos="720"/>
        </w:tabs>
        <w:ind w:left="720" w:hanging="360"/>
      </w:pPr>
      <w:rPr>
        <w:rFonts w:ascii="Wingdings" w:hAnsi="Wingdings" w:hint="default"/>
      </w:rPr>
    </w:lvl>
    <w:lvl w:ilvl="1" w:tplc="30F6A150">
      <w:start w:val="1"/>
      <w:numFmt w:val="bullet"/>
      <w:lvlText w:val=""/>
      <w:lvlJc w:val="left"/>
      <w:pPr>
        <w:tabs>
          <w:tab w:val="num" w:pos="1440"/>
        </w:tabs>
        <w:ind w:left="1440" w:hanging="360"/>
      </w:pPr>
      <w:rPr>
        <w:rFonts w:ascii="Wingdings" w:hAnsi="Wingdings" w:hint="default"/>
      </w:rPr>
    </w:lvl>
    <w:lvl w:ilvl="2" w:tplc="20CA43EC" w:tentative="1">
      <w:start w:val="1"/>
      <w:numFmt w:val="bullet"/>
      <w:lvlText w:val=""/>
      <w:lvlJc w:val="left"/>
      <w:pPr>
        <w:tabs>
          <w:tab w:val="num" w:pos="2160"/>
        </w:tabs>
        <w:ind w:left="2160" w:hanging="360"/>
      </w:pPr>
      <w:rPr>
        <w:rFonts w:ascii="Wingdings" w:hAnsi="Wingdings" w:hint="default"/>
      </w:rPr>
    </w:lvl>
    <w:lvl w:ilvl="3" w:tplc="4180212C" w:tentative="1">
      <w:start w:val="1"/>
      <w:numFmt w:val="bullet"/>
      <w:lvlText w:val=""/>
      <w:lvlJc w:val="left"/>
      <w:pPr>
        <w:tabs>
          <w:tab w:val="num" w:pos="2880"/>
        </w:tabs>
        <w:ind w:left="2880" w:hanging="360"/>
      </w:pPr>
      <w:rPr>
        <w:rFonts w:ascii="Wingdings" w:hAnsi="Wingdings" w:hint="default"/>
      </w:rPr>
    </w:lvl>
    <w:lvl w:ilvl="4" w:tplc="F62A3754" w:tentative="1">
      <w:start w:val="1"/>
      <w:numFmt w:val="bullet"/>
      <w:lvlText w:val=""/>
      <w:lvlJc w:val="left"/>
      <w:pPr>
        <w:tabs>
          <w:tab w:val="num" w:pos="3600"/>
        </w:tabs>
        <w:ind w:left="3600" w:hanging="360"/>
      </w:pPr>
      <w:rPr>
        <w:rFonts w:ascii="Wingdings" w:hAnsi="Wingdings" w:hint="default"/>
      </w:rPr>
    </w:lvl>
    <w:lvl w:ilvl="5" w:tplc="E40E8450" w:tentative="1">
      <w:start w:val="1"/>
      <w:numFmt w:val="bullet"/>
      <w:lvlText w:val=""/>
      <w:lvlJc w:val="left"/>
      <w:pPr>
        <w:tabs>
          <w:tab w:val="num" w:pos="4320"/>
        </w:tabs>
        <w:ind w:left="4320" w:hanging="360"/>
      </w:pPr>
      <w:rPr>
        <w:rFonts w:ascii="Wingdings" w:hAnsi="Wingdings" w:hint="default"/>
      </w:rPr>
    </w:lvl>
    <w:lvl w:ilvl="6" w:tplc="8B46788A" w:tentative="1">
      <w:start w:val="1"/>
      <w:numFmt w:val="bullet"/>
      <w:lvlText w:val=""/>
      <w:lvlJc w:val="left"/>
      <w:pPr>
        <w:tabs>
          <w:tab w:val="num" w:pos="5040"/>
        </w:tabs>
        <w:ind w:left="5040" w:hanging="360"/>
      </w:pPr>
      <w:rPr>
        <w:rFonts w:ascii="Wingdings" w:hAnsi="Wingdings" w:hint="default"/>
      </w:rPr>
    </w:lvl>
    <w:lvl w:ilvl="7" w:tplc="D338BF06" w:tentative="1">
      <w:start w:val="1"/>
      <w:numFmt w:val="bullet"/>
      <w:lvlText w:val=""/>
      <w:lvlJc w:val="left"/>
      <w:pPr>
        <w:tabs>
          <w:tab w:val="num" w:pos="5760"/>
        </w:tabs>
        <w:ind w:left="5760" w:hanging="360"/>
      </w:pPr>
      <w:rPr>
        <w:rFonts w:ascii="Wingdings" w:hAnsi="Wingdings" w:hint="default"/>
      </w:rPr>
    </w:lvl>
    <w:lvl w:ilvl="8" w:tplc="E378FBF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F51A7"/>
    <w:multiLevelType w:val="hybridMultilevel"/>
    <w:tmpl w:val="6824CE8A"/>
    <w:lvl w:ilvl="0" w:tplc="0409000F">
      <w:start w:val="1"/>
      <w:numFmt w:val="decimal"/>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08FF46B8"/>
    <w:multiLevelType w:val="hybridMultilevel"/>
    <w:tmpl w:val="1FD829D2"/>
    <w:lvl w:ilvl="0" w:tplc="EF204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CE3AFE"/>
    <w:multiLevelType w:val="hybridMultilevel"/>
    <w:tmpl w:val="C8144032"/>
    <w:lvl w:ilvl="0" w:tplc="9F1C9CCC">
      <w:start w:val="3"/>
      <w:numFmt w:val="decimalFullWidth"/>
      <w:lvlText w:val="%1．"/>
      <w:lvlJc w:val="left"/>
      <w:pPr>
        <w:ind w:left="800" w:hanging="40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 w15:restartNumberingAfterBreak="0">
    <w:nsid w:val="0B0A3F98"/>
    <w:multiLevelType w:val="hybridMultilevel"/>
    <w:tmpl w:val="75B2BA16"/>
    <w:lvl w:ilvl="0" w:tplc="9808D558">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3F707A"/>
    <w:multiLevelType w:val="hybridMultilevel"/>
    <w:tmpl w:val="585AE8EA"/>
    <w:lvl w:ilvl="0" w:tplc="6BCA8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037EC1"/>
    <w:multiLevelType w:val="hybridMultilevel"/>
    <w:tmpl w:val="096E0D68"/>
    <w:lvl w:ilvl="0" w:tplc="04090009">
      <w:start w:val="1"/>
      <w:numFmt w:val="bullet"/>
      <w:lvlText w:val=""/>
      <w:lvlJc w:val="left"/>
      <w:pPr>
        <w:ind w:left="830" w:hanging="420"/>
      </w:pPr>
      <w:rPr>
        <w:rFonts w:ascii="Wingdings" w:hAnsi="Wingdings" w:hint="default"/>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9" w15:restartNumberingAfterBreak="0">
    <w:nsid w:val="23D55262"/>
    <w:multiLevelType w:val="hybridMultilevel"/>
    <w:tmpl w:val="78B40C90"/>
    <w:lvl w:ilvl="0" w:tplc="496624DA">
      <w:start w:val="1"/>
      <w:numFmt w:val="bullet"/>
      <w:lvlText w:val=""/>
      <w:lvlJc w:val="left"/>
      <w:pPr>
        <w:tabs>
          <w:tab w:val="num" w:pos="720"/>
        </w:tabs>
        <w:ind w:left="720" w:hanging="360"/>
      </w:pPr>
      <w:rPr>
        <w:rFonts w:ascii="Wingdings" w:hAnsi="Wingdings" w:hint="default"/>
      </w:rPr>
    </w:lvl>
    <w:lvl w:ilvl="1" w:tplc="4B3CD3E0">
      <w:start w:val="1"/>
      <w:numFmt w:val="bullet"/>
      <w:lvlText w:val=""/>
      <w:lvlJc w:val="left"/>
      <w:pPr>
        <w:tabs>
          <w:tab w:val="num" w:pos="1440"/>
        </w:tabs>
        <w:ind w:left="1440" w:hanging="360"/>
      </w:pPr>
      <w:rPr>
        <w:rFonts w:ascii="Wingdings" w:hAnsi="Wingdings" w:hint="default"/>
      </w:rPr>
    </w:lvl>
    <w:lvl w:ilvl="2" w:tplc="E03A8C24" w:tentative="1">
      <w:start w:val="1"/>
      <w:numFmt w:val="bullet"/>
      <w:lvlText w:val=""/>
      <w:lvlJc w:val="left"/>
      <w:pPr>
        <w:tabs>
          <w:tab w:val="num" w:pos="2160"/>
        </w:tabs>
        <w:ind w:left="2160" w:hanging="360"/>
      </w:pPr>
      <w:rPr>
        <w:rFonts w:ascii="Wingdings" w:hAnsi="Wingdings" w:hint="default"/>
      </w:rPr>
    </w:lvl>
    <w:lvl w:ilvl="3" w:tplc="DC66E7C0" w:tentative="1">
      <w:start w:val="1"/>
      <w:numFmt w:val="bullet"/>
      <w:lvlText w:val=""/>
      <w:lvlJc w:val="left"/>
      <w:pPr>
        <w:tabs>
          <w:tab w:val="num" w:pos="2880"/>
        </w:tabs>
        <w:ind w:left="2880" w:hanging="360"/>
      </w:pPr>
      <w:rPr>
        <w:rFonts w:ascii="Wingdings" w:hAnsi="Wingdings" w:hint="default"/>
      </w:rPr>
    </w:lvl>
    <w:lvl w:ilvl="4" w:tplc="4BB6D1F0" w:tentative="1">
      <w:start w:val="1"/>
      <w:numFmt w:val="bullet"/>
      <w:lvlText w:val=""/>
      <w:lvlJc w:val="left"/>
      <w:pPr>
        <w:tabs>
          <w:tab w:val="num" w:pos="3600"/>
        </w:tabs>
        <w:ind w:left="3600" w:hanging="360"/>
      </w:pPr>
      <w:rPr>
        <w:rFonts w:ascii="Wingdings" w:hAnsi="Wingdings" w:hint="default"/>
      </w:rPr>
    </w:lvl>
    <w:lvl w:ilvl="5" w:tplc="8D8CCFA8" w:tentative="1">
      <w:start w:val="1"/>
      <w:numFmt w:val="bullet"/>
      <w:lvlText w:val=""/>
      <w:lvlJc w:val="left"/>
      <w:pPr>
        <w:tabs>
          <w:tab w:val="num" w:pos="4320"/>
        </w:tabs>
        <w:ind w:left="4320" w:hanging="360"/>
      </w:pPr>
      <w:rPr>
        <w:rFonts w:ascii="Wingdings" w:hAnsi="Wingdings" w:hint="default"/>
      </w:rPr>
    </w:lvl>
    <w:lvl w:ilvl="6" w:tplc="D6AAC48E" w:tentative="1">
      <w:start w:val="1"/>
      <w:numFmt w:val="bullet"/>
      <w:lvlText w:val=""/>
      <w:lvlJc w:val="left"/>
      <w:pPr>
        <w:tabs>
          <w:tab w:val="num" w:pos="5040"/>
        </w:tabs>
        <w:ind w:left="5040" w:hanging="360"/>
      </w:pPr>
      <w:rPr>
        <w:rFonts w:ascii="Wingdings" w:hAnsi="Wingdings" w:hint="default"/>
      </w:rPr>
    </w:lvl>
    <w:lvl w:ilvl="7" w:tplc="F04C5674" w:tentative="1">
      <w:start w:val="1"/>
      <w:numFmt w:val="bullet"/>
      <w:lvlText w:val=""/>
      <w:lvlJc w:val="left"/>
      <w:pPr>
        <w:tabs>
          <w:tab w:val="num" w:pos="5760"/>
        </w:tabs>
        <w:ind w:left="5760" w:hanging="360"/>
      </w:pPr>
      <w:rPr>
        <w:rFonts w:ascii="Wingdings" w:hAnsi="Wingdings" w:hint="default"/>
      </w:rPr>
    </w:lvl>
    <w:lvl w:ilvl="8" w:tplc="152C96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B588C"/>
    <w:multiLevelType w:val="hybridMultilevel"/>
    <w:tmpl w:val="61B2686A"/>
    <w:lvl w:ilvl="0" w:tplc="01543A9A">
      <w:start w:val="1"/>
      <w:numFmt w:val="bullet"/>
      <w:lvlText w:val=""/>
      <w:lvlJc w:val="left"/>
      <w:pPr>
        <w:tabs>
          <w:tab w:val="num" w:pos="720"/>
        </w:tabs>
        <w:ind w:left="720" w:hanging="360"/>
      </w:pPr>
      <w:rPr>
        <w:rFonts w:ascii="Wingdings" w:hAnsi="Wingdings" w:hint="default"/>
      </w:rPr>
    </w:lvl>
    <w:lvl w:ilvl="1" w:tplc="702CC898">
      <w:start w:val="1"/>
      <w:numFmt w:val="bullet"/>
      <w:lvlText w:val=""/>
      <w:lvlJc w:val="left"/>
      <w:pPr>
        <w:tabs>
          <w:tab w:val="num" w:pos="1440"/>
        </w:tabs>
        <w:ind w:left="1440" w:hanging="360"/>
      </w:pPr>
      <w:rPr>
        <w:rFonts w:ascii="Wingdings" w:hAnsi="Wingdings" w:hint="default"/>
      </w:rPr>
    </w:lvl>
    <w:lvl w:ilvl="2" w:tplc="F73AF9A4" w:tentative="1">
      <w:start w:val="1"/>
      <w:numFmt w:val="bullet"/>
      <w:lvlText w:val=""/>
      <w:lvlJc w:val="left"/>
      <w:pPr>
        <w:tabs>
          <w:tab w:val="num" w:pos="2160"/>
        </w:tabs>
        <w:ind w:left="2160" w:hanging="360"/>
      </w:pPr>
      <w:rPr>
        <w:rFonts w:ascii="Wingdings" w:hAnsi="Wingdings" w:hint="default"/>
      </w:rPr>
    </w:lvl>
    <w:lvl w:ilvl="3" w:tplc="D3227E00" w:tentative="1">
      <w:start w:val="1"/>
      <w:numFmt w:val="bullet"/>
      <w:lvlText w:val=""/>
      <w:lvlJc w:val="left"/>
      <w:pPr>
        <w:tabs>
          <w:tab w:val="num" w:pos="2880"/>
        </w:tabs>
        <w:ind w:left="2880" w:hanging="360"/>
      </w:pPr>
      <w:rPr>
        <w:rFonts w:ascii="Wingdings" w:hAnsi="Wingdings" w:hint="default"/>
      </w:rPr>
    </w:lvl>
    <w:lvl w:ilvl="4" w:tplc="69AEB750" w:tentative="1">
      <w:start w:val="1"/>
      <w:numFmt w:val="bullet"/>
      <w:lvlText w:val=""/>
      <w:lvlJc w:val="left"/>
      <w:pPr>
        <w:tabs>
          <w:tab w:val="num" w:pos="3600"/>
        </w:tabs>
        <w:ind w:left="3600" w:hanging="360"/>
      </w:pPr>
      <w:rPr>
        <w:rFonts w:ascii="Wingdings" w:hAnsi="Wingdings" w:hint="default"/>
      </w:rPr>
    </w:lvl>
    <w:lvl w:ilvl="5" w:tplc="23F26B8C" w:tentative="1">
      <w:start w:val="1"/>
      <w:numFmt w:val="bullet"/>
      <w:lvlText w:val=""/>
      <w:lvlJc w:val="left"/>
      <w:pPr>
        <w:tabs>
          <w:tab w:val="num" w:pos="4320"/>
        </w:tabs>
        <w:ind w:left="4320" w:hanging="360"/>
      </w:pPr>
      <w:rPr>
        <w:rFonts w:ascii="Wingdings" w:hAnsi="Wingdings" w:hint="default"/>
      </w:rPr>
    </w:lvl>
    <w:lvl w:ilvl="6" w:tplc="74E4F30A" w:tentative="1">
      <w:start w:val="1"/>
      <w:numFmt w:val="bullet"/>
      <w:lvlText w:val=""/>
      <w:lvlJc w:val="left"/>
      <w:pPr>
        <w:tabs>
          <w:tab w:val="num" w:pos="5040"/>
        </w:tabs>
        <w:ind w:left="5040" w:hanging="360"/>
      </w:pPr>
      <w:rPr>
        <w:rFonts w:ascii="Wingdings" w:hAnsi="Wingdings" w:hint="default"/>
      </w:rPr>
    </w:lvl>
    <w:lvl w:ilvl="7" w:tplc="8CC03388" w:tentative="1">
      <w:start w:val="1"/>
      <w:numFmt w:val="bullet"/>
      <w:lvlText w:val=""/>
      <w:lvlJc w:val="left"/>
      <w:pPr>
        <w:tabs>
          <w:tab w:val="num" w:pos="5760"/>
        </w:tabs>
        <w:ind w:left="5760" w:hanging="360"/>
      </w:pPr>
      <w:rPr>
        <w:rFonts w:ascii="Wingdings" w:hAnsi="Wingdings" w:hint="default"/>
      </w:rPr>
    </w:lvl>
    <w:lvl w:ilvl="8" w:tplc="78E8BA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B7C57"/>
    <w:multiLevelType w:val="hybridMultilevel"/>
    <w:tmpl w:val="2028FA24"/>
    <w:lvl w:ilvl="0" w:tplc="A86A5F0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3B37779E"/>
    <w:multiLevelType w:val="hybridMultilevel"/>
    <w:tmpl w:val="4EE03D9A"/>
    <w:lvl w:ilvl="0" w:tplc="04090015">
      <w:start w:val="1"/>
      <w:numFmt w:val="upperLetter"/>
      <w:lvlText w:val="%1)"/>
      <w:lvlJc w:val="left"/>
      <w:pPr>
        <w:ind w:left="830" w:hanging="420"/>
      </w:p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3" w15:restartNumberingAfterBreak="0">
    <w:nsid w:val="4F7C08E7"/>
    <w:multiLevelType w:val="hybridMultilevel"/>
    <w:tmpl w:val="13108C1A"/>
    <w:lvl w:ilvl="0" w:tplc="EECE07AC">
      <w:start w:val="1"/>
      <w:numFmt w:val="decimalFullWidth"/>
      <w:lvlText w:val="%1．"/>
      <w:lvlJc w:val="left"/>
      <w:pPr>
        <w:ind w:left="1240" w:hanging="420"/>
      </w:pPr>
      <w:rPr>
        <w:rFonts w:ascii="Meiryo UI" w:eastAsia="Meiryo UI" w:hAnsi="Meiryo UI" w:cs="FG荳ｸ・ｺ・橸ｽｼ・ｯ・ｸ菴鼎a-L"/>
      </w:rPr>
    </w:lvl>
    <w:lvl w:ilvl="1" w:tplc="0409000B">
      <w:start w:val="1"/>
      <w:numFmt w:val="bullet"/>
      <w:lvlText w:val=""/>
      <w:lvlJc w:val="left"/>
      <w:pPr>
        <w:ind w:left="1492" w:hanging="420"/>
      </w:pPr>
      <w:rPr>
        <w:rFonts w:ascii="Wingdings" w:hAnsi="Wingdings" w:hint="default"/>
      </w:rPr>
    </w:lvl>
    <w:lvl w:ilvl="2" w:tplc="456A6082">
      <w:start w:val="1"/>
      <w:numFmt w:val="bullet"/>
      <w:lvlText w:val="□"/>
      <w:lvlJc w:val="left"/>
      <w:pPr>
        <w:ind w:left="1852" w:hanging="360"/>
      </w:pPr>
      <w:rPr>
        <w:rFonts w:ascii="Meiryo UI" w:eastAsia="Meiryo UI" w:hAnsi="Meiryo UI" w:cs="FG荳ｸ・ｺ・橸ｽｼ・ｯ・ｸ菴鼎a-L" w:hint="eastAsia"/>
      </w:rPr>
    </w:lvl>
    <w:lvl w:ilvl="3" w:tplc="04090001" w:tentative="1">
      <w:start w:val="1"/>
      <w:numFmt w:val="bullet"/>
      <w:lvlText w:val=""/>
      <w:lvlJc w:val="left"/>
      <w:pPr>
        <w:ind w:left="2332" w:hanging="420"/>
      </w:pPr>
      <w:rPr>
        <w:rFonts w:ascii="Wingdings" w:hAnsi="Wingdings" w:hint="default"/>
      </w:rPr>
    </w:lvl>
    <w:lvl w:ilvl="4" w:tplc="0409000B" w:tentative="1">
      <w:start w:val="1"/>
      <w:numFmt w:val="bullet"/>
      <w:lvlText w:val=""/>
      <w:lvlJc w:val="left"/>
      <w:pPr>
        <w:ind w:left="2752" w:hanging="420"/>
      </w:pPr>
      <w:rPr>
        <w:rFonts w:ascii="Wingdings" w:hAnsi="Wingdings" w:hint="default"/>
      </w:rPr>
    </w:lvl>
    <w:lvl w:ilvl="5" w:tplc="0409000D"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B" w:tentative="1">
      <w:start w:val="1"/>
      <w:numFmt w:val="bullet"/>
      <w:lvlText w:val=""/>
      <w:lvlJc w:val="left"/>
      <w:pPr>
        <w:ind w:left="4012" w:hanging="420"/>
      </w:pPr>
      <w:rPr>
        <w:rFonts w:ascii="Wingdings" w:hAnsi="Wingdings" w:hint="default"/>
      </w:rPr>
    </w:lvl>
    <w:lvl w:ilvl="8" w:tplc="0409000D" w:tentative="1">
      <w:start w:val="1"/>
      <w:numFmt w:val="bullet"/>
      <w:lvlText w:val=""/>
      <w:lvlJc w:val="left"/>
      <w:pPr>
        <w:ind w:left="4432" w:hanging="420"/>
      </w:pPr>
      <w:rPr>
        <w:rFonts w:ascii="Wingdings" w:hAnsi="Wingdings" w:hint="default"/>
      </w:rPr>
    </w:lvl>
  </w:abstractNum>
  <w:abstractNum w:abstractNumId="14" w15:restartNumberingAfterBreak="0">
    <w:nsid w:val="4F9A1D94"/>
    <w:multiLevelType w:val="hybridMultilevel"/>
    <w:tmpl w:val="C5FA8E54"/>
    <w:lvl w:ilvl="0" w:tplc="C848F806">
      <w:start w:val="1"/>
      <w:numFmt w:val="decimalFullWidth"/>
      <w:lvlText w:val="%1．"/>
      <w:lvlJc w:val="left"/>
      <w:pPr>
        <w:ind w:left="800" w:hanging="40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5FD36AB9"/>
    <w:multiLevelType w:val="hybridMultilevel"/>
    <w:tmpl w:val="02FE2DC4"/>
    <w:lvl w:ilvl="0" w:tplc="1878FD5E">
      <w:start w:val="1"/>
      <w:numFmt w:val="decimalEnclosedCircle"/>
      <w:lvlText w:val="%1"/>
      <w:lvlJc w:val="left"/>
      <w:pPr>
        <w:tabs>
          <w:tab w:val="num" w:pos="720"/>
        </w:tabs>
        <w:ind w:left="720" w:hanging="360"/>
      </w:pPr>
    </w:lvl>
    <w:lvl w:ilvl="1" w:tplc="BCEAEE92" w:tentative="1">
      <w:start w:val="1"/>
      <w:numFmt w:val="decimalEnclosedCircle"/>
      <w:lvlText w:val="%2"/>
      <w:lvlJc w:val="left"/>
      <w:pPr>
        <w:tabs>
          <w:tab w:val="num" w:pos="1440"/>
        </w:tabs>
        <w:ind w:left="1440" w:hanging="360"/>
      </w:pPr>
    </w:lvl>
    <w:lvl w:ilvl="2" w:tplc="E9EEFC56" w:tentative="1">
      <w:start w:val="1"/>
      <w:numFmt w:val="decimalEnclosedCircle"/>
      <w:lvlText w:val="%3"/>
      <w:lvlJc w:val="left"/>
      <w:pPr>
        <w:tabs>
          <w:tab w:val="num" w:pos="2160"/>
        </w:tabs>
        <w:ind w:left="2160" w:hanging="360"/>
      </w:pPr>
    </w:lvl>
    <w:lvl w:ilvl="3" w:tplc="FF10A1B8" w:tentative="1">
      <w:start w:val="1"/>
      <w:numFmt w:val="decimalEnclosedCircle"/>
      <w:lvlText w:val="%4"/>
      <w:lvlJc w:val="left"/>
      <w:pPr>
        <w:tabs>
          <w:tab w:val="num" w:pos="2880"/>
        </w:tabs>
        <w:ind w:left="2880" w:hanging="360"/>
      </w:pPr>
    </w:lvl>
    <w:lvl w:ilvl="4" w:tplc="BDA28674" w:tentative="1">
      <w:start w:val="1"/>
      <w:numFmt w:val="decimalEnclosedCircle"/>
      <w:lvlText w:val="%5"/>
      <w:lvlJc w:val="left"/>
      <w:pPr>
        <w:tabs>
          <w:tab w:val="num" w:pos="3600"/>
        </w:tabs>
        <w:ind w:left="3600" w:hanging="360"/>
      </w:pPr>
    </w:lvl>
    <w:lvl w:ilvl="5" w:tplc="7B76E43E" w:tentative="1">
      <w:start w:val="1"/>
      <w:numFmt w:val="decimalEnclosedCircle"/>
      <w:lvlText w:val="%6"/>
      <w:lvlJc w:val="left"/>
      <w:pPr>
        <w:tabs>
          <w:tab w:val="num" w:pos="4320"/>
        </w:tabs>
        <w:ind w:left="4320" w:hanging="360"/>
      </w:pPr>
    </w:lvl>
    <w:lvl w:ilvl="6" w:tplc="CD98CFAA" w:tentative="1">
      <w:start w:val="1"/>
      <w:numFmt w:val="decimalEnclosedCircle"/>
      <w:lvlText w:val="%7"/>
      <w:lvlJc w:val="left"/>
      <w:pPr>
        <w:tabs>
          <w:tab w:val="num" w:pos="5040"/>
        </w:tabs>
        <w:ind w:left="5040" w:hanging="360"/>
      </w:pPr>
    </w:lvl>
    <w:lvl w:ilvl="7" w:tplc="45F6433C" w:tentative="1">
      <w:start w:val="1"/>
      <w:numFmt w:val="decimalEnclosedCircle"/>
      <w:lvlText w:val="%8"/>
      <w:lvlJc w:val="left"/>
      <w:pPr>
        <w:tabs>
          <w:tab w:val="num" w:pos="5760"/>
        </w:tabs>
        <w:ind w:left="5760" w:hanging="360"/>
      </w:pPr>
    </w:lvl>
    <w:lvl w:ilvl="8" w:tplc="C7E420A0" w:tentative="1">
      <w:start w:val="1"/>
      <w:numFmt w:val="decimalEnclosedCircle"/>
      <w:lvlText w:val="%9"/>
      <w:lvlJc w:val="left"/>
      <w:pPr>
        <w:tabs>
          <w:tab w:val="num" w:pos="6480"/>
        </w:tabs>
        <w:ind w:left="6480" w:hanging="360"/>
      </w:pPr>
    </w:lvl>
  </w:abstractNum>
  <w:abstractNum w:abstractNumId="16" w15:restartNumberingAfterBreak="0">
    <w:nsid w:val="770F5BF4"/>
    <w:multiLevelType w:val="hybridMultilevel"/>
    <w:tmpl w:val="F6F23FB2"/>
    <w:lvl w:ilvl="0" w:tplc="6DFE1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F8450F"/>
    <w:multiLevelType w:val="hybridMultilevel"/>
    <w:tmpl w:val="3842B70C"/>
    <w:lvl w:ilvl="0" w:tplc="A99A18A0">
      <w:start w:val="1"/>
      <w:numFmt w:val="decimalFullWidth"/>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31959172">
    <w:abstractNumId w:val="6"/>
  </w:num>
  <w:num w:numId="2" w16cid:durableId="845288947">
    <w:abstractNumId w:val="7"/>
  </w:num>
  <w:num w:numId="3" w16cid:durableId="1874031355">
    <w:abstractNumId w:val="16"/>
  </w:num>
  <w:num w:numId="4" w16cid:durableId="299312773">
    <w:abstractNumId w:val="4"/>
  </w:num>
  <w:num w:numId="5" w16cid:durableId="1243179878">
    <w:abstractNumId w:val="0"/>
  </w:num>
  <w:num w:numId="6" w16cid:durableId="1867867771">
    <w:abstractNumId w:val="15"/>
  </w:num>
  <w:num w:numId="7" w16cid:durableId="2032411537">
    <w:abstractNumId w:val="17"/>
  </w:num>
  <w:num w:numId="8" w16cid:durableId="1160388144">
    <w:abstractNumId w:val="12"/>
  </w:num>
  <w:num w:numId="9" w16cid:durableId="1730495249">
    <w:abstractNumId w:val="13"/>
  </w:num>
  <w:num w:numId="10" w16cid:durableId="1194417899">
    <w:abstractNumId w:val="3"/>
  </w:num>
  <w:num w:numId="11" w16cid:durableId="1378965641">
    <w:abstractNumId w:val="8"/>
  </w:num>
  <w:num w:numId="12" w16cid:durableId="2020807715">
    <w:abstractNumId w:val="10"/>
  </w:num>
  <w:num w:numId="13" w16cid:durableId="1425371826">
    <w:abstractNumId w:val="2"/>
  </w:num>
  <w:num w:numId="14" w16cid:durableId="663896296">
    <w:abstractNumId w:val="9"/>
  </w:num>
  <w:num w:numId="15" w16cid:durableId="405537095">
    <w:abstractNumId w:val="14"/>
  </w:num>
  <w:num w:numId="16" w16cid:durableId="702444571">
    <w:abstractNumId w:val="5"/>
  </w:num>
  <w:num w:numId="17" w16cid:durableId="761296649">
    <w:abstractNumId w:val="1"/>
  </w:num>
  <w:num w:numId="18" w16cid:durableId="5253669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9FA"/>
    <w:rsid w:val="000039D2"/>
    <w:rsid w:val="000049D8"/>
    <w:rsid w:val="00025DCF"/>
    <w:rsid w:val="000261D6"/>
    <w:rsid w:val="00034E76"/>
    <w:rsid w:val="00040D84"/>
    <w:rsid w:val="00054CE8"/>
    <w:rsid w:val="00056959"/>
    <w:rsid w:val="0006077A"/>
    <w:rsid w:val="00061D25"/>
    <w:rsid w:val="0007336D"/>
    <w:rsid w:val="000740D5"/>
    <w:rsid w:val="000800B7"/>
    <w:rsid w:val="00082314"/>
    <w:rsid w:val="00083B8B"/>
    <w:rsid w:val="0008736E"/>
    <w:rsid w:val="000932BB"/>
    <w:rsid w:val="000A4C57"/>
    <w:rsid w:val="000C5705"/>
    <w:rsid w:val="000D2C32"/>
    <w:rsid w:val="000D3221"/>
    <w:rsid w:val="000D36A8"/>
    <w:rsid w:val="000E0E99"/>
    <w:rsid w:val="000E0EAE"/>
    <w:rsid w:val="000E11F3"/>
    <w:rsid w:val="000E2FA2"/>
    <w:rsid w:val="000E5C82"/>
    <w:rsid w:val="000F1772"/>
    <w:rsid w:val="000F3783"/>
    <w:rsid w:val="000F3BC1"/>
    <w:rsid w:val="001136F0"/>
    <w:rsid w:val="001138D4"/>
    <w:rsid w:val="001217C0"/>
    <w:rsid w:val="00131604"/>
    <w:rsid w:val="00133A4A"/>
    <w:rsid w:val="00135D9E"/>
    <w:rsid w:val="00137599"/>
    <w:rsid w:val="00150F7D"/>
    <w:rsid w:val="001514A4"/>
    <w:rsid w:val="001726A8"/>
    <w:rsid w:val="001740E1"/>
    <w:rsid w:val="00176266"/>
    <w:rsid w:val="00177D82"/>
    <w:rsid w:val="00180823"/>
    <w:rsid w:val="00181DA5"/>
    <w:rsid w:val="001900A3"/>
    <w:rsid w:val="00193F4E"/>
    <w:rsid w:val="001958A9"/>
    <w:rsid w:val="001A08A9"/>
    <w:rsid w:val="001A3B07"/>
    <w:rsid w:val="001B0840"/>
    <w:rsid w:val="001B12B1"/>
    <w:rsid w:val="001B748A"/>
    <w:rsid w:val="001C041C"/>
    <w:rsid w:val="001C65F5"/>
    <w:rsid w:val="001D1607"/>
    <w:rsid w:val="001D720B"/>
    <w:rsid w:val="001E1C1D"/>
    <w:rsid w:val="001F0C2B"/>
    <w:rsid w:val="002010E3"/>
    <w:rsid w:val="002024F9"/>
    <w:rsid w:val="002107F5"/>
    <w:rsid w:val="00212730"/>
    <w:rsid w:val="00220B4B"/>
    <w:rsid w:val="002229B3"/>
    <w:rsid w:val="00224C16"/>
    <w:rsid w:val="00225F48"/>
    <w:rsid w:val="00240B87"/>
    <w:rsid w:val="00244E82"/>
    <w:rsid w:val="00260D9D"/>
    <w:rsid w:val="00261F74"/>
    <w:rsid w:val="002620A1"/>
    <w:rsid w:val="00276569"/>
    <w:rsid w:val="00284CBB"/>
    <w:rsid w:val="00284E9D"/>
    <w:rsid w:val="00285B81"/>
    <w:rsid w:val="00285F8E"/>
    <w:rsid w:val="00290210"/>
    <w:rsid w:val="002940D7"/>
    <w:rsid w:val="00294590"/>
    <w:rsid w:val="0029517E"/>
    <w:rsid w:val="002A6CDF"/>
    <w:rsid w:val="002B0358"/>
    <w:rsid w:val="002B4871"/>
    <w:rsid w:val="002C6590"/>
    <w:rsid w:val="002C7A12"/>
    <w:rsid w:val="002D0F7C"/>
    <w:rsid w:val="002D4180"/>
    <w:rsid w:val="002E09D5"/>
    <w:rsid w:val="002E1515"/>
    <w:rsid w:val="002E5313"/>
    <w:rsid w:val="002E70AD"/>
    <w:rsid w:val="002F07A1"/>
    <w:rsid w:val="002F2FBF"/>
    <w:rsid w:val="002F339D"/>
    <w:rsid w:val="003001F7"/>
    <w:rsid w:val="00302CE0"/>
    <w:rsid w:val="00303983"/>
    <w:rsid w:val="00306630"/>
    <w:rsid w:val="003256B6"/>
    <w:rsid w:val="00330376"/>
    <w:rsid w:val="00332E48"/>
    <w:rsid w:val="00344001"/>
    <w:rsid w:val="0036087C"/>
    <w:rsid w:val="00364EE8"/>
    <w:rsid w:val="00375906"/>
    <w:rsid w:val="00382A2B"/>
    <w:rsid w:val="0038751E"/>
    <w:rsid w:val="00396BA1"/>
    <w:rsid w:val="003A230A"/>
    <w:rsid w:val="003B5303"/>
    <w:rsid w:val="003F0A0F"/>
    <w:rsid w:val="003F2442"/>
    <w:rsid w:val="0040359D"/>
    <w:rsid w:val="00405147"/>
    <w:rsid w:val="00405B7A"/>
    <w:rsid w:val="00415ADD"/>
    <w:rsid w:val="00416B39"/>
    <w:rsid w:val="00432AEB"/>
    <w:rsid w:val="00435225"/>
    <w:rsid w:val="00435B30"/>
    <w:rsid w:val="00442075"/>
    <w:rsid w:val="00443682"/>
    <w:rsid w:val="00445124"/>
    <w:rsid w:val="004469FA"/>
    <w:rsid w:val="00467367"/>
    <w:rsid w:val="004677EC"/>
    <w:rsid w:val="0047503B"/>
    <w:rsid w:val="00476F60"/>
    <w:rsid w:val="00477031"/>
    <w:rsid w:val="004872F9"/>
    <w:rsid w:val="004A2A34"/>
    <w:rsid w:val="004A3A22"/>
    <w:rsid w:val="004B37AE"/>
    <w:rsid w:val="004B6BBA"/>
    <w:rsid w:val="004C0B4B"/>
    <w:rsid w:val="004E3989"/>
    <w:rsid w:val="004F3BD1"/>
    <w:rsid w:val="004F469A"/>
    <w:rsid w:val="004F4A12"/>
    <w:rsid w:val="00502B60"/>
    <w:rsid w:val="005136BA"/>
    <w:rsid w:val="00515DAC"/>
    <w:rsid w:val="005435C4"/>
    <w:rsid w:val="005661E6"/>
    <w:rsid w:val="005722E4"/>
    <w:rsid w:val="00574D3C"/>
    <w:rsid w:val="00575711"/>
    <w:rsid w:val="00576D96"/>
    <w:rsid w:val="00576EC2"/>
    <w:rsid w:val="005816BE"/>
    <w:rsid w:val="00581D7B"/>
    <w:rsid w:val="005831EB"/>
    <w:rsid w:val="0058452B"/>
    <w:rsid w:val="00586958"/>
    <w:rsid w:val="00590E91"/>
    <w:rsid w:val="005A099A"/>
    <w:rsid w:val="005A1719"/>
    <w:rsid w:val="005A4B1A"/>
    <w:rsid w:val="005A531F"/>
    <w:rsid w:val="005A56FA"/>
    <w:rsid w:val="005A5A8B"/>
    <w:rsid w:val="005A79DA"/>
    <w:rsid w:val="005C1455"/>
    <w:rsid w:val="005C3F7C"/>
    <w:rsid w:val="005C4DD1"/>
    <w:rsid w:val="005E00D4"/>
    <w:rsid w:val="005E0B1D"/>
    <w:rsid w:val="005E5148"/>
    <w:rsid w:val="005F67A3"/>
    <w:rsid w:val="005F7311"/>
    <w:rsid w:val="005F789A"/>
    <w:rsid w:val="00604990"/>
    <w:rsid w:val="0060772C"/>
    <w:rsid w:val="00607EB5"/>
    <w:rsid w:val="00611540"/>
    <w:rsid w:val="00611780"/>
    <w:rsid w:val="00614002"/>
    <w:rsid w:val="0062314F"/>
    <w:rsid w:val="00624230"/>
    <w:rsid w:val="00624BB4"/>
    <w:rsid w:val="00624D53"/>
    <w:rsid w:val="00631917"/>
    <w:rsid w:val="00637E4C"/>
    <w:rsid w:val="00641568"/>
    <w:rsid w:val="006472A6"/>
    <w:rsid w:val="0065268C"/>
    <w:rsid w:val="00666A8C"/>
    <w:rsid w:val="00676EA3"/>
    <w:rsid w:val="00684213"/>
    <w:rsid w:val="006A1A2D"/>
    <w:rsid w:val="006A1FD5"/>
    <w:rsid w:val="006A47E8"/>
    <w:rsid w:val="006B14D3"/>
    <w:rsid w:val="006D5EB5"/>
    <w:rsid w:val="006E288D"/>
    <w:rsid w:val="006E49D9"/>
    <w:rsid w:val="006F3575"/>
    <w:rsid w:val="006F60FF"/>
    <w:rsid w:val="006F7313"/>
    <w:rsid w:val="00701E87"/>
    <w:rsid w:val="0070235F"/>
    <w:rsid w:val="00704F4F"/>
    <w:rsid w:val="00717BC4"/>
    <w:rsid w:val="00720911"/>
    <w:rsid w:val="007252E1"/>
    <w:rsid w:val="0075351C"/>
    <w:rsid w:val="00753DC0"/>
    <w:rsid w:val="00770EBE"/>
    <w:rsid w:val="007713C1"/>
    <w:rsid w:val="00777D1B"/>
    <w:rsid w:val="007833BC"/>
    <w:rsid w:val="00786156"/>
    <w:rsid w:val="007911E2"/>
    <w:rsid w:val="00793CDD"/>
    <w:rsid w:val="007972C5"/>
    <w:rsid w:val="007D040A"/>
    <w:rsid w:val="007D264E"/>
    <w:rsid w:val="007E07F4"/>
    <w:rsid w:val="007E1457"/>
    <w:rsid w:val="007E4E90"/>
    <w:rsid w:val="007E7E58"/>
    <w:rsid w:val="007F7694"/>
    <w:rsid w:val="007F78BC"/>
    <w:rsid w:val="00802C89"/>
    <w:rsid w:val="00813DF3"/>
    <w:rsid w:val="0082168E"/>
    <w:rsid w:val="00824612"/>
    <w:rsid w:val="008256E2"/>
    <w:rsid w:val="00826FCF"/>
    <w:rsid w:val="00833F7D"/>
    <w:rsid w:val="0084186B"/>
    <w:rsid w:val="00842BDD"/>
    <w:rsid w:val="008450C8"/>
    <w:rsid w:val="00845BBB"/>
    <w:rsid w:val="00852BF6"/>
    <w:rsid w:val="00854FEC"/>
    <w:rsid w:val="0086103A"/>
    <w:rsid w:val="008615C7"/>
    <w:rsid w:val="00862607"/>
    <w:rsid w:val="00877C1A"/>
    <w:rsid w:val="00880B27"/>
    <w:rsid w:val="00881D1B"/>
    <w:rsid w:val="008A29DF"/>
    <w:rsid w:val="008A6EC6"/>
    <w:rsid w:val="008B194D"/>
    <w:rsid w:val="008C18DD"/>
    <w:rsid w:val="008C3C0B"/>
    <w:rsid w:val="008C626F"/>
    <w:rsid w:val="008C777E"/>
    <w:rsid w:val="008D4BE3"/>
    <w:rsid w:val="008E710E"/>
    <w:rsid w:val="008F5D29"/>
    <w:rsid w:val="008F74AA"/>
    <w:rsid w:val="00901696"/>
    <w:rsid w:val="00903183"/>
    <w:rsid w:val="0090727C"/>
    <w:rsid w:val="00911027"/>
    <w:rsid w:val="0091370D"/>
    <w:rsid w:val="0091600B"/>
    <w:rsid w:val="00916BB2"/>
    <w:rsid w:val="009200DB"/>
    <w:rsid w:val="0092380A"/>
    <w:rsid w:val="00924C7D"/>
    <w:rsid w:val="00935609"/>
    <w:rsid w:val="009364CF"/>
    <w:rsid w:val="009440B4"/>
    <w:rsid w:val="00944C63"/>
    <w:rsid w:val="00954671"/>
    <w:rsid w:val="0097785E"/>
    <w:rsid w:val="00995C16"/>
    <w:rsid w:val="00995FE4"/>
    <w:rsid w:val="009A4D16"/>
    <w:rsid w:val="009A77AE"/>
    <w:rsid w:val="009B5632"/>
    <w:rsid w:val="009C2365"/>
    <w:rsid w:val="009E0848"/>
    <w:rsid w:val="009E294A"/>
    <w:rsid w:val="009E3EB5"/>
    <w:rsid w:val="009E4E94"/>
    <w:rsid w:val="009E7C79"/>
    <w:rsid w:val="009E7D66"/>
    <w:rsid w:val="00A01A94"/>
    <w:rsid w:val="00A05EF3"/>
    <w:rsid w:val="00A1348F"/>
    <w:rsid w:val="00A27E47"/>
    <w:rsid w:val="00A3030E"/>
    <w:rsid w:val="00A3055D"/>
    <w:rsid w:val="00A32760"/>
    <w:rsid w:val="00A3388F"/>
    <w:rsid w:val="00A359E4"/>
    <w:rsid w:val="00A37DCA"/>
    <w:rsid w:val="00A440EC"/>
    <w:rsid w:val="00A477A7"/>
    <w:rsid w:val="00A50E75"/>
    <w:rsid w:val="00A575FF"/>
    <w:rsid w:val="00A624D4"/>
    <w:rsid w:val="00A62C1F"/>
    <w:rsid w:val="00A652E8"/>
    <w:rsid w:val="00A71FB9"/>
    <w:rsid w:val="00A915FD"/>
    <w:rsid w:val="00AA22A1"/>
    <w:rsid w:val="00AC10DE"/>
    <w:rsid w:val="00AD2488"/>
    <w:rsid w:val="00B00A44"/>
    <w:rsid w:val="00B05FDC"/>
    <w:rsid w:val="00B26AD6"/>
    <w:rsid w:val="00B364DC"/>
    <w:rsid w:val="00B479F8"/>
    <w:rsid w:val="00B72460"/>
    <w:rsid w:val="00B81964"/>
    <w:rsid w:val="00B83B3D"/>
    <w:rsid w:val="00B9663C"/>
    <w:rsid w:val="00BB16FC"/>
    <w:rsid w:val="00BB396B"/>
    <w:rsid w:val="00BB52E9"/>
    <w:rsid w:val="00BC1A03"/>
    <w:rsid w:val="00BC1FD1"/>
    <w:rsid w:val="00BD4746"/>
    <w:rsid w:val="00BD6F93"/>
    <w:rsid w:val="00C14CF5"/>
    <w:rsid w:val="00C30F4D"/>
    <w:rsid w:val="00C3230C"/>
    <w:rsid w:val="00C3776F"/>
    <w:rsid w:val="00C40FB7"/>
    <w:rsid w:val="00C56816"/>
    <w:rsid w:val="00C576B0"/>
    <w:rsid w:val="00C61E02"/>
    <w:rsid w:val="00C627F9"/>
    <w:rsid w:val="00C640E9"/>
    <w:rsid w:val="00C6535A"/>
    <w:rsid w:val="00C711E5"/>
    <w:rsid w:val="00C750FC"/>
    <w:rsid w:val="00C80410"/>
    <w:rsid w:val="00C80A7A"/>
    <w:rsid w:val="00C830B1"/>
    <w:rsid w:val="00C83271"/>
    <w:rsid w:val="00C93AD4"/>
    <w:rsid w:val="00C9569A"/>
    <w:rsid w:val="00CA1155"/>
    <w:rsid w:val="00CA12BD"/>
    <w:rsid w:val="00CB15F8"/>
    <w:rsid w:val="00CB1DA9"/>
    <w:rsid w:val="00CC0A30"/>
    <w:rsid w:val="00CC6DC7"/>
    <w:rsid w:val="00CC7D9E"/>
    <w:rsid w:val="00CE498A"/>
    <w:rsid w:val="00CF23D0"/>
    <w:rsid w:val="00D003DE"/>
    <w:rsid w:val="00D00626"/>
    <w:rsid w:val="00D0156A"/>
    <w:rsid w:val="00D05CD3"/>
    <w:rsid w:val="00D10BE5"/>
    <w:rsid w:val="00D15E6C"/>
    <w:rsid w:val="00D21B82"/>
    <w:rsid w:val="00D21BEB"/>
    <w:rsid w:val="00D24A89"/>
    <w:rsid w:val="00D24D78"/>
    <w:rsid w:val="00D25C77"/>
    <w:rsid w:val="00D26A3A"/>
    <w:rsid w:val="00D32BA4"/>
    <w:rsid w:val="00D42555"/>
    <w:rsid w:val="00D51EAA"/>
    <w:rsid w:val="00D62326"/>
    <w:rsid w:val="00D64819"/>
    <w:rsid w:val="00D72801"/>
    <w:rsid w:val="00D831FD"/>
    <w:rsid w:val="00DA2139"/>
    <w:rsid w:val="00DA7C3E"/>
    <w:rsid w:val="00DC1311"/>
    <w:rsid w:val="00DC2CD1"/>
    <w:rsid w:val="00DD2263"/>
    <w:rsid w:val="00DD5772"/>
    <w:rsid w:val="00DF05FA"/>
    <w:rsid w:val="00DF2256"/>
    <w:rsid w:val="00DF6E1B"/>
    <w:rsid w:val="00E0163C"/>
    <w:rsid w:val="00E040AD"/>
    <w:rsid w:val="00E044D1"/>
    <w:rsid w:val="00E076BA"/>
    <w:rsid w:val="00E322D2"/>
    <w:rsid w:val="00E42FB0"/>
    <w:rsid w:val="00E45074"/>
    <w:rsid w:val="00E47C92"/>
    <w:rsid w:val="00E529CF"/>
    <w:rsid w:val="00E5776F"/>
    <w:rsid w:val="00E766ED"/>
    <w:rsid w:val="00E8169B"/>
    <w:rsid w:val="00E83EA2"/>
    <w:rsid w:val="00E85142"/>
    <w:rsid w:val="00EA1D8F"/>
    <w:rsid w:val="00EB27C2"/>
    <w:rsid w:val="00EC5640"/>
    <w:rsid w:val="00ED458C"/>
    <w:rsid w:val="00EE0A38"/>
    <w:rsid w:val="00EE4E04"/>
    <w:rsid w:val="00EE5F08"/>
    <w:rsid w:val="00EE772E"/>
    <w:rsid w:val="00EF01BD"/>
    <w:rsid w:val="00EF05D8"/>
    <w:rsid w:val="00EF405D"/>
    <w:rsid w:val="00EF5029"/>
    <w:rsid w:val="00F0254F"/>
    <w:rsid w:val="00F057FC"/>
    <w:rsid w:val="00F2175C"/>
    <w:rsid w:val="00F24216"/>
    <w:rsid w:val="00F257F7"/>
    <w:rsid w:val="00F2685E"/>
    <w:rsid w:val="00F31D8A"/>
    <w:rsid w:val="00F32DD8"/>
    <w:rsid w:val="00F35B92"/>
    <w:rsid w:val="00F40B18"/>
    <w:rsid w:val="00F41204"/>
    <w:rsid w:val="00F45CDF"/>
    <w:rsid w:val="00F46628"/>
    <w:rsid w:val="00F73746"/>
    <w:rsid w:val="00F7381F"/>
    <w:rsid w:val="00F73A54"/>
    <w:rsid w:val="00F7438D"/>
    <w:rsid w:val="00F76728"/>
    <w:rsid w:val="00F80D2D"/>
    <w:rsid w:val="00F81F4C"/>
    <w:rsid w:val="00F821A0"/>
    <w:rsid w:val="00F87D4B"/>
    <w:rsid w:val="00F9048E"/>
    <w:rsid w:val="00F95713"/>
    <w:rsid w:val="00F966BE"/>
    <w:rsid w:val="00FA2523"/>
    <w:rsid w:val="00FA3434"/>
    <w:rsid w:val="00FA61B3"/>
    <w:rsid w:val="00FB487A"/>
    <w:rsid w:val="00FB68C0"/>
    <w:rsid w:val="00FC084D"/>
    <w:rsid w:val="00FC3A55"/>
    <w:rsid w:val="00FD17C6"/>
    <w:rsid w:val="00FD3B7D"/>
    <w:rsid w:val="00FE5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54B072"/>
  <w15:chartTrackingRefBased/>
  <w15:docId w15:val="{DC9C38ED-0D91-42E0-9315-3F5B36A1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jc w:val="both"/>
    </w:pPr>
    <w:rPr>
      <w:kern w:val="2"/>
      <w:sz w:val="21"/>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pPr>
      <w:ind w:rightChars="3106" w:right="6523"/>
    </w:pPr>
    <w:rPr>
      <w:rFonts w:ascii="MS Mincho" w:hAnsi="MS Mincho"/>
      <w:sz w:val="24"/>
    </w:rPr>
  </w:style>
  <w:style w:type="paragraph" w:styleId="Koptekst">
    <w:name w:val="header"/>
    <w:basedOn w:val="Standaard"/>
    <w:link w:val="KoptekstChar"/>
    <w:uiPriority w:val="99"/>
    <w:unhideWhenUsed/>
    <w:rsid w:val="004469FA"/>
    <w:pPr>
      <w:tabs>
        <w:tab w:val="center" w:pos="4252"/>
        <w:tab w:val="right" w:pos="8504"/>
      </w:tabs>
      <w:snapToGrid w:val="0"/>
    </w:pPr>
  </w:style>
  <w:style w:type="character" w:customStyle="1" w:styleId="KoptekstChar">
    <w:name w:val="Koptekst Char"/>
    <w:basedOn w:val="Standaardalinea-lettertype"/>
    <w:link w:val="Koptekst"/>
    <w:uiPriority w:val="99"/>
    <w:rsid w:val="004469FA"/>
    <w:rPr>
      <w:kern w:val="2"/>
      <w:sz w:val="21"/>
      <w:szCs w:val="24"/>
    </w:rPr>
  </w:style>
  <w:style w:type="paragraph" w:styleId="Voettekst">
    <w:name w:val="footer"/>
    <w:basedOn w:val="Standaard"/>
    <w:link w:val="VoettekstChar"/>
    <w:uiPriority w:val="99"/>
    <w:unhideWhenUsed/>
    <w:rsid w:val="004469FA"/>
    <w:pPr>
      <w:tabs>
        <w:tab w:val="center" w:pos="4252"/>
        <w:tab w:val="right" w:pos="8504"/>
      </w:tabs>
      <w:snapToGrid w:val="0"/>
    </w:pPr>
  </w:style>
  <w:style w:type="character" w:customStyle="1" w:styleId="VoettekstChar">
    <w:name w:val="Voettekst Char"/>
    <w:basedOn w:val="Standaardalinea-lettertype"/>
    <w:link w:val="Voettekst"/>
    <w:uiPriority w:val="99"/>
    <w:rsid w:val="004469FA"/>
    <w:rPr>
      <w:kern w:val="2"/>
      <w:sz w:val="21"/>
      <w:szCs w:val="24"/>
    </w:rPr>
  </w:style>
  <w:style w:type="paragraph" w:styleId="Notitiekop">
    <w:name w:val="Note Heading"/>
    <w:basedOn w:val="Standaard"/>
    <w:next w:val="Standaard"/>
    <w:link w:val="NotitiekopChar"/>
    <w:uiPriority w:val="99"/>
    <w:unhideWhenUsed/>
    <w:rsid w:val="004469FA"/>
    <w:pPr>
      <w:jc w:val="center"/>
    </w:pPr>
    <w:rPr>
      <w:rFonts w:ascii="MS Mincho" w:hAnsi="MS Mincho"/>
      <w:sz w:val="22"/>
    </w:rPr>
  </w:style>
  <w:style w:type="character" w:customStyle="1" w:styleId="NotitiekopChar">
    <w:name w:val="Notitiekop Char"/>
    <w:basedOn w:val="Standaardalinea-lettertype"/>
    <w:link w:val="Notitiekop"/>
    <w:uiPriority w:val="99"/>
    <w:rsid w:val="004469FA"/>
    <w:rPr>
      <w:rFonts w:ascii="MS Mincho" w:hAnsi="MS Mincho"/>
      <w:kern w:val="2"/>
      <w:sz w:val="22"/>
      <w:szCs w:val="24"/>
    </w:rPr>
  </w:style>
  <w:style w:type="paragraph" w:styleId="Afsluiting">
    <w:name w:val="Closing"/>
    <w:basedOn w:val="Standaard"/>
    <w:link w:val="AfsluitingChar"/>
    <w:uiPriority w:val="99"/>
    <w:unhideWhenUsed/>
    <w:rsid w:val="004469FA"/>
    <w:pPr>
      <w:jc w:val="right"/>
    </w:pPr>
    <w:rPr>
      <w:rFonts w:ascii="MS Mincho" w:hAnsi="MS Mincho"/>
      <w:sz w:val="22"/>
    </w:rPr>
  </w:style>
  <w:style w:type="character" w:customStyle="1" w:styleId="AfsluitingChar">
    <w:name w:val="Afsluiting Char"/>
    <w:basedOn w:val="Standaardalinea-lettertype"/>
    <w:link w:val="Afsluiting"/>
    <w:uiPriority w:val="99"/>
    <w:rsid w:val="004469FA"/>
    <w:rPr>
      <w:rFonts w:ascii="MS Mincho" w:hAnsi="MS Mincho"/>
      <w:kern w:val="2"/>
      <w:sz w:val="22"/>
      <w:szCs w:val="24"/>
    </w:rPr>
  </w:style>
  <w:style w:type="table" w:styleId="Tabelraster">
    <w:name w:val="Table Grid"/>
    <w:basedOn w:val="Standaardtabel"/>
    <w:uiPriority w:val="59"/>
    <w:rsid w:val="00515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uiPriority w:val="99"/>
    <w:unhideWhenUsed/>
    <w:rsid w:val="00260D9D"/>
    <w:rPr>
      <w:rFonts w:ascii="MS Mincho" w:hAnsi="MS Mincho"/>
      <w:sz w:val="22"/>
    </w:rPr>
  </w:style>
  <w:style w:type="character" w:customStyle="1" w:styleId="AanhefChar">
    <w:name w:val="Aanhef Char"/>
    <w:basedOn w:val="Standaardalinea-lettertype"/>
    <w:link w:val="Aanhef"/>
    <w:uiPriority w:val="99"/>
    <w:rsid w:val="00260D9D"/>
    <w:rPr>
      <w:rFonts w:ascii="MS Mincho" w:hAnsi="MS Mincho"/>
      <w:kern w:val="2"/>
      <w:sz w:val="22"/>
      <w:szCs w:val="24"/>
    </w:rPr>
  </w:style>
  <w:style w:type="paragraph" w:customStyle="1" w:styleId="Default">
    <w:name w:val="Default"/>
    <w:rsid w:val="007E07F4"/>
    <w:pPr>
      <w:widowControl w:val="0"/>
      <w:autoSpaceDE w:val="0"/>
      <w:autoSpaceDN w:val="0"/>
      <w:adjustRightInd w:val="0"/>
    </w:pPr>
    <w:rPr>
      <w:rFonts w:ascii="Times New Roman" w:hAnsi="Times New Roman"/>
      <w:color w:val="000000"/>
      <w:sz w:val="24"/>
      <w:szCs w:val="24"/>
    </w:rPr>
  </w:style>
  <w:style w:type="paragraph" w:styleId="Lijstalinea">
    <w:name w:val="List Paragraph"/>
    <w:basedOn w:val="Standaard"/>
    <w:uiPriority w:val="34"/>
    <w:qFormat/>
    <w:rsid w:val="00C93AD4"/>
    <w:pPr>
      <w:ind w:leftChars="400" w:left="840"/>
    </w:pPr>
  </w:style>
  <w:style w:type="character" w:styleId="Hyperlink">
    <w:name w:val="Hyperlink"/>
    <w:basedOn w:val="Standaardalinea-lettertype"/>
    <w:unhideWhenUsed/>
    <w:rsid w:val="00FC3A55"/>
    <w:rPr>
      <w:color w:val="0563C1"/>
      <w:u w:val="single"/>
    </w:rPr>
  </w:style>
  <w:style w:type="paragraph" w:styleId="Ballontekst">
    <w:name w:val="Balloon Text"/>
    <w:basedOn w:val="Standaard"/>
    <w:link w:val="BallontekstChar"/>
    <w:uiPriority w:val="99"/>
    <w:semiHidden/>
    <w:unhideWhenUsed/>
    <w:rsid w:val="00CA1155"/>
    <w:rPr>
      <w:rFonts w:asciiTheme="majorHAnsi" w:eastAsiaTheme="majorEastAsia" w:hAnsiTheme="majorHAnsi" w:cstheme="majorBidi"/>
      <w:sz w:val="18"/>
      <w:szCs w:val="18"/>
    </w:rPr>
  </w:style>
  <w:style w:type="character" w:customStyle="1" w:styleId="BallontekstChar">
    <w:name w:val="Ballontekst Char"/>
    <w:basedOn w:val="Standaardalinea-lettertype"/>
    <w:link w:val="Ballontekst"/>
    <w:uiPriority w:val="99"/>
    <w:semiHidden/>
    <w:rsid w:val="00CA1155"/>
    <w:rPr>
      <w:rFonts w:asciiTheme="majorHAnsi" w:eastAsiaTheme="majorEastAsia" w:hAnsiTheme="majorHAnsi" w:cstheme="majorBidi"/>
      <w:kern w:val="2"/>
      <w:sz w:val="18"/>
      <w:szCs w:val="18"/>
    </w:rPr>
  </w:style>
  <w:style w:type="paragraph" w:styleId="Datum">
    <w:name w:val="Date"/>
    <w:basedOn w:val="Standaard"/>
    <w:next w:val="Standaard"/>
    <w:link w:val="DatumChar"/>
    <w:uiPriority w:val="99"/>
    <w:semiHidden/>
    <w:unhideWhenUsed/>
    <w:rsid w:val="00C576B0"/>
  </w:style>
  <w:style w:type="character" w:customStyle="1" w:styleId="DatumChar">
    <w:name w:val="Datum Char"/>
    <w:basedOn w:val="Standaardalinea-lettertype"/>
    <w:link w:val="Datum"/>
    <w:uiPriority w:val="99"/>
    <w:semiHidden/>
    <w:rsid w:val="00C576B0"/>
    <w:rPr>
      <w:kern w:val="2"/>
      <w:sz w:val="21"/>
      <w:szCs w:val="24"/>
    </w:rPr>
  </w:style>
  <w:style w:type="paragraph" w:styleId="Normaalweb">
    <w:name w:val="Normal (Web)"/>
    <w:basedOn w:val="Standaard"/>
    <w:uiPriority w:val="99"/>
    <w:unhideWhenUsed/>
    <w:rsid w:val="00276569"/>
    <w:pPr>
      <w:widowControl/>
      <w:spacing w:before="100" w:beforeAutospacing="1" w:after="100" w:afterAutospacing="1"/>
      <w:jc w:val="left"/>
    </w:pPr>
    <w:rPr>
      <w:rFonts w:ascii="MS PGothic" w:eastAsia="MS PGothic" w:hAnsi="MS PGothic" w:cs="MS PGothic"/>
      <w:kern w:val="0"/>
      <w:sz w:val="24"/>
    </w:rPr>
  </w:style>
  <w:style w:type="character" w:styleId="GevolgdeHyperlink">
    <w:name w:val="FollowedHyperlink"/>
    <w:basedOn w:val="Standaardalinea-lettertype"/>
    <w:uiPriority w:val="99"/>
    <w:semiHidden/>
    <w:unhideWhenUsed/>
    <w:rsid w:val="00476F60"/>
    <w:rPr>
      <w:color w:val="954F72" w:themeColor="followedHyperlink"/>
      <w:u w:val="single"/>
    </w:rPr>
  </w:style>
  <w:style w:type="character" w:customStyle="1" w:styleId="Onopgelostemelding1">
    <w:name w:val="Onopgeloste melding1"/>
    <w:basedOn w:val="Standaardalinea-lettertype"/>
    <w:uiPriority w:val="99"/>
    <w:semiHidden/>
    <w:unhideWhenUsed/>
    <w:rsid w:val="004F469A"/>
    <w:rPr>
      <w:color w:val="605E5C"/>
      <w:shd w:val="clear" w:color="auto" w:fill="E1DFDD"/>
    </w:rPr>
  </w:style>
  <w:style w:type="character" w:styleId="Verwijzingopmerking">
    <w:name w:val="annotation reference"/>
    <w:basedOn w:val="Standaardalinea-lettertype"/>
    <w:uiPriority w:val="99"/>
    <w:semiHidden/>
    <w:unhideWhenUsed/>
    <w:rsid w:val="002620A1"/>
    <w:rPr>
      <w:sz w:val="18"/>
      <w:szCs w:val="18"/>
    </w:rPr>
  </w:style>
  <w:style w:type="paragraph" w:styleId="Tekstopmerking">
    <w:name w:val="annotation text"/>
    <w:basedOn w:val="Standaard"/>
    <w:link w:val="TekstopmerkingChar"/>
    <w:uiPriority w:val="99"/>
    <w:semiHidden/>
    <w:unhideWhenUsed/>
    <w:rsid w:val="002620A1"/>
    <w:pPr>
      <w:jc w:val="left"/>
    </w:pPr>
  </w:style>
  <w:style w:type="character" w:customStyle="1" w:styleId="TekstopmerkingChar">
    <w:name w:val="Tekst opmerking Char"/>
    <w:basedOn w:val="Standaardalinea-lettertype"/>
    <w:link w:val="Tekstopmerking"/>
    <w:uiPriority w:val="99"/>
    <w:semiHidden/>
    <w:rsid w:val="002620A1"/>
    <w:rPr>
      <w:kern w:val="2"/>
      <w:sz w:val="21"/>
      <w:szCs w:val="24"/>
    </w:rPr>
  </w:style>
  <w:style w:type="paragraph" w:styleId="Onderwerpvanopmerking">
    <w:name w:val="annotation subject"/>
    <w:basedOn w:val="Tekstopmerking"/>
    <w:next w:val="Tekstopmerking"/>
    <w:link w:val="OnderwerpvanopmerkingChar"/>
    <w:uiPriority w:val="99"/>
    <w:semiHidden/>
    <w:unhideWhenUsed/>
    <w:rsid w:val="002620A1"/>
    <w:rPr>
      <w:b/>
      <w:bCs/>
    </w:rPr>
  </w:style>
  <w:style w:type="character" w:customStyle="1" w:styleId="OnderwerpvanopmerkingChar">
    <w:name w:val="Onderwerp van opmerking Char"/>
    <w:basedOn w:val="TekstopmerkingChar"/>
    <w:link w:val="Onderwerpvanopmerking"/>
    <w:uiPriority w:val="99"/>
    <w:semiHidden/>
    <w:rsid w:val="002620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56455">
      <w:bodyDiv w:val="1"/>
      <w:marLeft w:val="0"/>
      <w:marRight w:val="0"/>
      <w:marTop w:val="0"/>
      <w:marBottom w:val="0"/>
      <w:divBdr>
        <w:top w:val="none" w:sz="0" w:space="0" w:color="auto"/>
        <w:left w:val="none" w:sz="0" w:space="0" w:color="auto"/>
        <w:bottom w:val="none" w:sz="0" w:space="0" w:color="auto"/>
        <w:right w:val="none" w:sz="0" w:space="0" w:color="auto"/>
      </w:divBdr>
    </w:div>
    <w:div w:id="287048253">
      <w:bodyDiv w:val="1"/>
      <w:marLeft w:val="0"/>
      <w:marRight w:val="0"/>
      <w:marTop w:val="0"/>
      <w:marBottom w:val="0"/>
      <w:divBdr>
        <w:top w:val="none" w:sz="0" w:space="0" w:color="auto"/>
        <w:left w:val="none" w:sz="0" w:space="0" w:color="auto"/>
        <w:bottom w:val="none" w:sz="0" w:space="0" w:color="auto"/>
        <w:right w:val="none" w:sz="0" w:space="0" w:color="auto"/>
      </w:divBdr>
    </w:div>
    <w:div w:id="717708120">
      <w:bodyDiv w:val="1"/>
      <w:marLeft w:val="0"/>
      <w:marRight w:val="0"/>
      <w:marTop w:val="0"/>
      <w:marBottom w:val="0"/>
      <w:divBdr>
        <w:top w:val="none" w:sz="0" w:space="0" w:color="auto"/>
        <w:left w:val="none" w:sz="0" w:space="0" w:color="auto"/>
        <w:bottom w:val="none" w:sz="0" w:space="0" w:color="auto"/>
        <w:right w:val="none" w:sz="0" w:space="0" w:color="auto"/>
      </w:divBdr>
    </w:div>
    <w:div w:id="918516700">
      <w:bodyDiv w:val="1"/>
      <w:marLeft w:val="0"/>
      <w:marRight w:val="0"/>
      <w:marTop w:val="0"/>
      <w:marBottom w:val="0"/>
      <w:divBdr>
        <w:top w:val="none" w:sz="0" w:space="0" w:color="auto"/>
        <w:left w:val="none" w:sz="0" w:space="0" w:color="auto"/>
        <w:bottom w:val="none" w:sz="0" w:space="0" w:color="auto"/>
        <w:right w:val="none" w:sz="0" w:space="0" w:color="auto"/>
      </w:divBdr>
    </w:div>
    <w:div w:id="994912197">
      <w:bodyDiv w:val="1"/>
      <w:marLeft w:val="0"/>
      <w:marRight w:val="0"/>
      <w:marTop w:val="0"/>
      <w:marBottom w:val="0"/>
      <w:divBdr>
        <w:top w:val="none" w:sz="0" w:space="0" w:color="auto"/>
        <w:left w:val="none" w:sz="0" w:space="0" w:color="auto"/>
        <w:bottom w:val="none" w:sz="0" w:space="0" w:color="auto"/>
        <w:right w:val="none" w:sz="0" w:space="0" w:color="auto"/>
      </w:divBdr>
      <w:divsChild>
        <w:div w:id="414278177">
          <w:marLeft w:val="418"/>
          <w:marRight w:val="0"/>
          <w:marTop w:val="0"/>
          <w:marBottom w:val="0"/>
          <w:divBdr>
            <w:top w:val="none" w:sz="0" w:space="0" w:color="auto"/>
            <w:left w:val="none" w:sz="0" w:space="0" w:color="auto"/>
            <w:bottom w:val="none" w:sz="0" w:space="0" w:color="auto"/>
            <w:right w:val="none" w:sz="0" w:space="0" w:color="auto"/>
          </w:divBdr>
        </w:div>
      </w:divsChild>
    </w:div>
    <w:div w:id="1304695799">
      <w:bodyDiv w:val="1"/>
      <w:marLeft w:val="0"/>
      <w:marRight w:val="0"/>
      <w:marTop w:val="0"/>
      <w:marBottom w:val="0"/>
      <w:divBdr>
        <w:top w:val="none" w:sz="0" w:space="0" w:color="auto"/>
        <w:left w:val="none" w:sz="0" w:space="0" w:color="auto"/>
        <w:bottom w:val="none" w:sz="0" w:space="0" w:color="auto"/>
        <w:right w:val="none" w:sz="0" w:space="0" w:color="auto"/>
      </w:divBdr>
    </w:div>
    <w:div w:id="1367828896">
      <w:bodyDiv w:val="1"/>
      <w:marLeft w:val="0"/>
      <w:marRight w:val="0"/>
      <w:marTop w:val="0"/>
      <w:marBottom w:val="0"/>
      <w:divBdr>
        <w:top w:val="none" w:sz="0" w:space="0" w:color="auto"/>
        <w:left w:val="none" w:sz="0" w:space="0" w:color="auto"/>
        <w:bottom w:val="none" w:sz="0" w:space="0" w:color="auto"/>
        <w:right w:val="none" w:sz="0" w:space="0" w:color="auto"/>
      </w:divBdr>
      <w:divsChild>
        <w:div w:id="1083454424">
          <w:marLeft w:val="1008"/>
          <w:marRight w:val="0"/>
          <w:marTop w:val="0"/>
          <w:marBottom w:val="0"/>
          <w:divBdr>
            <w:top w:val="none" w:sz="0" w:space="0" w:color="auto"/>
            <w:left w:val="none" w:sz="0" w:space="0" w:color="auto"/>
            <w:bottom w:val="none" w:sz="0" w:space="0" w:color="auto"/>
            <w:right w:val="none" w:sz="0" w:space="0" w:color="auto"/>
          </w:divBdr>
        </w:div>
        <w:div w:id="228199088">
          <w:marLeft w:val="1008"/>
          <w:marRight w:val="0"/>
          <w:marTop w:val="0"/>
          <w:marBottom w:val="0"/>
          <w:divBdr>
            <w:top w:val="none" w:sz="0" w:space="0" w:color="auto"/>
            <w:left w:val="none" w:sz="0" w:space="0" w:color="auto"/>
            <w:bottom w:val="none" w:sz="0" w:space="0" w:color="auto"/>
            <w:right w:val="none" w:sz="0" w:space="0" w:color="auto"/>
          </w:divBdr>
        </w:div>
        <w:div w:id="475029346">
          <w:marLeft w:val="1008"/>
          <w:marRight w:val="0"/>
          <w:marTop w:val="0"/>
          <w:marBottom w:val="0"/>
          <w:divBdr>
            <w:top w:val="none" w:sz="0" w:space="0" w:color="auto"/>
            <w:left w:val="none" w:sz="0" w:space="0" w:color="auto"/>
            <w:bottom w:val="none" w:sz="0" w:space="0" w:color="auto"/>
            <w:right w:val="none" w:sz="0" w:space="0" w:color="auto"/>
          </w:divBdr>
        </w:div>
        <w:div w:id="822284153">
          <w:marLeft w:val="1008"/>
          <w:marRight w:val="0"/>
          <w:marTop w:val="0"/>
          <w:marBottom w:val="0"/>
          <w:divBdr>
            <w:top w:val="none" w:sz="0" w:space="0" w:color="auto"/>
            <w:left w:val="none" w:sz="0" w:space="0" w:color="auto"/>
            <w:bottom w:val="none" w:sz="0" w:space="0" w:color="auto"/>
            <w:right w:val="none" w:sz="0" w:space="0" w:color="auto"/>
          </w:divBdr>
        </w:div>
        <w:div w:id="1253006172">
          <w:marLeft w:val="1008"/>
          <w:marRight w:val="0"/>
          <w:marTop w:val="0"/>
          <w:marBottom w:val="0"/>
          <w:divBdr>
            <w:top w:val="none" w:sz="0" w:space="0" w:color="auto"/>
            <w:left w:val="none" w:sz="0" w:space="0" w:color="auto"/>
            <w:bottom w:val="none" w:sz="0" w:space="0" w:color="auto"/>
            <w:right w:val="none" w:sz="0" w:space="0" w:color="auto"/>
          </w:divBdr>
        </w:div>
        <w:div w:id="471600586">
          <w:marLeft w:val="1008"/>
          <w:marRight w:val="0"/>
          <w:marTop w:val="0"/>
          <w:marBottom w:val="0"/>
          <w:divBdr>
            <w:top w:val="none" w:sz="0" w:space="0" w:color="auto"/>
            <w:left w:val="none" w:sz="0" w:space="0" w:color="auto"/>
            <w:bottom w:val="none" w:sz="0" w:space="0" w:color="auto"/>
            <w:right w:val="none" w:sz="0" w:space="0" w:color="auto"/>
          </w:divBdr>
        </w:div>
        <w:div w:id="1110393839">
          <w:marLeft w:val="1008"/>
          <w:marRight w:val="0"/>
          <w:marTop w:val="0"/>
          <w:marBottom w:val="0"/>
          <w:divBdr>
            <w:top w:val="none" w:sz="0" w:space="0" w:color="auto"/>
            <w:left w:val="none" w:sz="0" w:space="0" w:color="auto"/>
            <w:bottom w:val="none" w:sz="0" w:space="0" w:color="auto"/>
            <w:right w:val="none" w:sz="0" w:space="0" w:color="auto"/>
          </w:divBdr>
        </w:div>
      </w:divsChild>
    </w:div>
    <w:div w:id="1719352226">
      <w:bodyDiv w:val="1"/>
      <w:marLeft w:val="0"/>
      <w:marRight w:val="0"/>
      <w:marTop w:val="0"/>
      <w:marBottom w:val="0"/>
      <w:divBdr>
        <w:top w:val="none" w:sz="0" w:space="0" w:color="auto"/>
        <w:left w:val="none" w:sz="0" w:space="0" w:color="auto"/>
        <w:bottom w:val="none" w:sz="0" w:space="0" w:color="auto"/>
        <w:right w:val="none" w:sz="0" w:space="0" w:color="auto"/>
      </w:divBdr>
    </w:div>
    <w:div w:id="17991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ED7B1760925D41979FEF65EB661329" ma:contentTypeVersion="15" ma:contentTypeDescription="新しいドキュメントを作成します。" ma:contentTypeScope="" ma:versionID="c84f2f494c269150cc16c2de8e2ebe2b">
  <xsd:schema xmlns:xsd="http://www.w3.org/2001/XMLSchema" xmlns:xs="http://www.w3.org/2001/XMLSchema" xmlns:p="http://schemas.microsoft.com/office/2006/metadata/properties" xmlns:ns3="d0070079-307f-4aa4-be41-1ca71c25c957" xmlns:ns4="8df2b9b5-d62e-489e-88a4-00d61c2c14c5" targetNamespace="http://schemas.microsoft.com/office/2006/metadata/properties" ma:root="true" ma:fieldsID="80297f155317a77a69146c28ef8acfab" ns3:_="" ns4:_="">
    <xsd:import namespace="d0070079-307f-4aa4-be41-1ca71c25c957"/>
    <xsd:import namespace="8df2b9b5-d62e-489e-88a4-00d61c2c14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70079-307f-4aa4-be41-1ca71c25c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2b9b5-d62e-489e-88a4-00d61c2c14c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0070079-307f-4aa4-be41-1ca71c25c957" xsi:nil="true"/>
  </documentManagement>
</p:properties>
</file>

<file path=customXml/itemProps1.xml><?xml version="1.0" encoding="utf-8"?>
<ds:datastoreItem xmlns:ds="http://schemas.openxmlformats.org/officeDocument/2006/customXml" ds:itemID="{1F151C1D-BE9C-4CDE-AB98-12DF9331DF60}">
  <ds:schemaRefs>
    <ds:schemaRef ds:uri="http://schemas.microsoft.com/sharepoint/v3/contenttype/forms"/>
  </ds:schemaRefs>
</ds:datastoreItem>
</file>

<file path=customXml/itemProps2.xml><?xml version="1.0" encoding="utf-8"?>
<ds:datastoreItem xmlns:ds="http://schemas.openxmlformats.org/officeDocument/2006/customXml" ds:itemID="{5A6192ED-2741-4AFE-8D7D-97F9C1562F7A}">
  <ds:schemaRefs>
    <ds:schemaRef ds:uri="http://schemas.openxmlformats.org/officeDocument/2006/bibliography"/>
  </ds:schemaRefs>
</ds:datastoreItem>
</file>

<file path=customXml/itemProps3.xml><?xml version="1.0" encoding="utf-8"?>
<ds:datastoreItem xmlns:ds="http://schemas.openxmlformats.org/officeDocument/2006/customXml" ds:itemID="{5D14D209-203F-4ABA-809E-D6F3FFC77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70079-307f-4aa4-be41-1ca71c25c957"/>
    <ds:schemaRef ds:uri="8df2b9b5-d62e-489e-88a4-00d61c2c1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58962-429A-4207-9E11-A0EE9229EE7E}">
  <ds:schemaRefs>
    <ds:schemaRef ds:uri="http://schemas.microsoft.com/office/2006/metadata/properties"/>
    <ds:schemaRef ds:uri="http://schemas.microsoft.com/office/infopath/2007/PartnerControls"/>
    <ds:schemaRef ds:uri="d0070079-307f-4aa4-be41-1ca71c25c9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2880</Characters>
  <Application>Microsoft Office Word</Application>
  <DocSecurity>4</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年　　月　　日</vt:lpstr>
      <vt:lpstr>年　　月　　日</vt:lpstr>
    </vt:vector>
  </TitlesOfParts>
  <Company>ヤマハ発動機株式会社</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内部統制監査部内部統制監査G</dc:creator>
  <cp:keywords/>
  <cp:lastModifiedBy>Anuschka Jonkers-Stumpf | Modint</cp:lastModifiedBy>
  <cp:revision>2</cp:revision>
  <cp:lastPrinted>2020-01-20T06:25:00Z</cp:lastPrinted>
  <dcterms:created xsi:type="dcterms:W3CDTF">2023-04-03T14:19:00Z</dcterms:created>
  <dcterms:modified xsi:type="dcterms:W3CDTF">2023-04-03T14:19:00Z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0x0101009DED7B1760925D41979FEF65EB661329</vt:lpwstr>
  </property>
  <property fmtid="{D5CDD505-2E9C-101B-9397-08002B2CF9AE}" pid="3" name="ymc_documentCategory">
    <vt:lpwstr/>
  </property>
  <property fmtid="{D5CDD505-2E9C-101B-9397-08002B2CF9AE}" pid="4" name="ymc_middleClassification">
    <vt:lpwstr/>
  </property>
  <property fmtid="{D5CDD505-2E9C-101B-9397-08002B2CF9AE}" pid="5" name="ymc_largeClassification">
    <vt:lpwstr>33;#CSR|43443439-f59b-49b3-8bb8-ff8b1eaff6f0</vt:lpwstr>
  </property>
  <property fmtid="{D5CDD505-2E9C-101B-9397-08002B2CF9AE}" pid="6" name="_dlc_policyId">
    <vt:lpwstr>/teams/PROC_PC/HRD_CSR-G/doclib</vt:lpwstr>
  </property>
  <property fmtid="{D5CDD505-2E9C-101B-9397-08002B2CF9AE}" pid="7"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8" name="_dlc_DocIdItemGuid">
    <vt:lpwstr>53da5490-caea-47ea-a5b8-8a80d3660b33</vt:lpwstr>
  </property>
  <property fmtid="{D5CDD505-2E9C-101B-9397-08002B2CF9AE}" pid="9" name="_docset_NoMedatataSyncRequired">
    <vt:lpwstr>False</vt:lpwstr>
  </property>
</Properties>
</file>